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1"/>
        <w:rPr>
          <w:rFonts w:ascii="Times New Roman"/>
          <w:sz w:val="20"/>
        </w:rPr>
      </w:pPr>
    </w:p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6" coordorigin="0,0" coordsize="9416,372">
                <v:rect style="position:absolute;left:7;top:7;width:9401;height:349" id="docshape7" filled="true" fillcolor="#bababa" stroked="false">
                  <v:fill type="solid"/>
                </v:rect>
                <v:shape style="position:absolute;left:0;top:0;width:9416;height:372" id="docshape8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520" w:bottom="1100" w:left="1133" w:right="1133"/>
          <w:pgNumType w:start="4"/>
        </w:sectPr>
      </w:pPr>
    </w:p>
    <w:p>
      <w:pPr>
        <w:pStyle w:val="BodyText"/>
        <w:spacing w:before="37"/>
        <w:ind w:left="202"/>
      </w:pPr>
      <w:r>
        <w:rPr>
          <w:rFonts w:ascii="Cambria"/>
          <w:b/>
          <w:w w:val="115"/>
        </w:rPr>
        <w:t>9</w:t>
      </w:r>
      <w:r>
        <w:rPr>
          <w:rFonts w:ascii="Cambria"/>
          <w:b/>
          <w:spacing w:val="4"/>
          <w:w w:val="115"/>
        </w:rPr>
        <w:t> </w:t>
      </w:r>
      <w:r>
        <w:rPr>
          <w:rFonts w:ascii="Cambria"/>
          <w:b/>
          <w:w w:val="115"/>
        </w:rPr>
        <w:t>-</w:t>
      </w:r>
      <w:r>
        <w:rPr>
          <w:rFonts w:ascii="Cambria"/>
          <w:b/>
          <w:spacing w:val="1"/>
          <w:w w:val="115"/>
        </w:rPr>
        <w:t> </w:t>
      </w:r>
      <w:r>
        <w:rPr>
          <w:w w:val="115"/>
        </w:rPr>
        <w:t>REQ</w:t>
      </w:r>
      <w:r>
        <w:rPr>
          <w:spacing w:val="-3"/>
          <w:w w:val="115"/>
        </w:rPr>
        <w:t> </w:t>
      </w:r>
      <w:r>
        <w:rPr>
          <w:w w:val="115"/>
        </w:rPr>
        <w:t>Requerimento</w:t>
      </w:r>
      <w:r>
        <w:rPr>
          <w:spacing w:val="-2"/>
          <w:w w:val="115"/>
        </w:rPr>
        <w:t> 31/2025</w:t>
      </w:r>
    </w:p>
    <w:p>
      <w:pPr>
        <w:pStyle w:val="Heading1"/>
        <w:spacing w:before="0"/>
      </w:pPr>
      <w:r>
        <w:rPr>
          <w:spacing w:val="-2"/>
          <w:w w:val="120"/>
        </w:rPr>
        <w:t>Turno: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Autor:</w:t>
      </w:r>
      <w:r>
        <w:rPr>
          <w:rFonts w:ascii="Cambria" w:hAnsi="Cambria"/>
          <w:b/>
          <w:spacing w:val="9"/>
          <w:w w:val="115"/>
          <w:sz w:val="15"/>
        </w:rPr>
        <w:t> </w:t>
      </w:r>
      <w:r>
        <w:rPr>
          <w:w w:val="115"/>
          <w:sz w:val="15"/>
        </w:rPr>
        <w:t>Toinho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Zé</w:t>
      </w:r>
      <w:r>
        <w:rPr>
          <w:spacing w:val="1"/>
          <w:w w:val="115"/>
          <w:sz w:val="15"/>
        </w:rPr>
        <w:t> </w:t>
      </w:r>
      <w:r>
        <w:rPr>
          <w:spacing w:val="-2"/>
          <w:w w:val="115"/>
          <w:sz w:val="15"/>
        </w:rPr>
        <w:t>Estuque</w:t>
      </w:r>
    </w:p>
    <w:p>
      <w:pPr>
        <w:pStyle w:val="BodyText"/>
        <w:spacing w:line="244" w:lineRule="auto" w:before="40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realizado</w:t>
      </w:r>
      <w:r>
        <w:rPr>
          <w:w w:val="115"/>
        </w:rPr>
        <w:t> um levantamento</w:t>
      </w:r>
      <w:r>
        <w:rPr>
          <w:w w:val="115"/>
        </w:rPr>
        <w:t> dos</w:t>
      </w:r>
      <w:r>
        <w:rPr>
          <w:w w:val="115"/>
        </w:rPr>
        <w:t> imóveis</w:t>
      </w:r>
      <w:r>
        <w:rPr>
          <w:w w:val="115"/>
        </w:rPr>
        <w:t> que</w:t>
      </w:r>
      <w:r>
        <w:rPr>
          <w:w w:val="115"/>
        </w:rPr>
        <w:t> não estejam</w:t>
      </w:r>
      <w:r>
        <w:rPr>
          <w:spacing w:val="40"/>
          <w:w w:val="115"/>
        </w:rPr>
        <w:t> </w:t>
      </w:r>
      <w:r>
        <w:rPr>
          <w:w w:val="115"/>
        </w:rPr>
        <w:t>interligados</w:t>
      </w:r>
      <w:r>
        <w:rPr>
          <w:spacing w:val="40"/>
          <w:w w:val="115"/>
        </w:rPr>
        <w:t> </w:t>
      </w:r>
      <w:r>
        <w:rPr>
          <w:w w:val="115"/>
        </w:rPr>
        <w:t>com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rede de</w:t>
      </w:r>
      <w:r>
        <w:rPr>
          <w:w w:val="115"/>
        </w:rPr>
        <w:t> saneamento</w:t>
      </w:r>
      <w:r>
        <w:rPr>
          <w:w w:val="115"/>
        </w:rPr>
        <w:t> de</w:t>
      </w:r>
      <w:r>
        <w:rPr>
          <w:w w:val="115"/>
        </w:rPr>
        <w:t> esgotos</w:t>
      </w:r>
      <w:r>
        <w:rPr>
          <w:spacing w:val="80"/>
          <w:w w:val="115"/>
        </w:rPr>
        <w:t> </w:t>
      </w:r>
      <w:r>
        <w:rPr>
          <w:w w:val="115"/>
        </w:rPr>
        <w:t>situados</w:t>
      </w:r>
      <w:r>
        <w:rPr>
          <w:spacing w:val="-4"/>
          <w:w w:val="115"/>
        </w:rPr>
        <w:t> </w:t>
      </w:r>
      <w:r>
        <w:rPr>
          <w:w w:val="115"/>
        </w:rPr>
        <w:t>nas</w:t>
      </w:r>
      <w:r>
        <w:rPr>
          <w:spacing w:val="-4"/>
          <w:w w:val="115"/>
        </w:rPr>
        <w:t> </w:t>
      </w:r>
      <w:r>
        <w:rPr>
          <w:w w:val="115"/>
        </w:rPr>
        <w:t>Ruas</w:t>
      </w:r>
      <w:r>
        <w:rPr>
          <w:spacing w:val="-4"/>
          <w:w w:val="115"/>
        </w:rPr>
        <w:t> </w:t>
      </w:r>
      <w:r>
        <w:rPr>
          <w:w w:val="115"/>
        </w:rPr>
        <w:t>João</w:t>
      </w:r>
      <w:r>
        <w:rPr>
          <w:spacing w:val="-4"/>
          <w:w w:val="115"/>
        </w:rPr>
        <w:t> </w:t>
      </w:r>
      <w:r>
        <w:rPr>
          <w:w w:val="115"/>
        </w:rPr>
        <w:t>Batista</w:t>
      </w:r>
      <w:r>
        <w:rPr>
          <w:spacing w:val="-4"/>
          <w:w w:val="115"/>
        </w:rPr>
        <w:t> </w:t>
      </w:r>
      <w:r>
        <w:rPr>
          <w:w w:val="115"/>
        </w:rPr>
        <w:t>dos Santos,</w:t>
      </w:r>
      <w:r>
        <w:rPr>
          <w:w w:val="115"/>
        </w:rPr>
        <w:t> Silvério</w:t>
      </w:r>
      <w:r>
        <w:rPr>
          <w:w w:val="115"/>
        </w:rPr>
        <w:t> Valentim</w:t>
      </w:r>
      <w:r>
        <w:rPr>
          <w:w w:val="115"/>
        </w:rPr>
        <w:t> Batista</w:t>
      </w:r>
      <w:r>
        <w:rPr>
          <w:w w:val="115"/>
        </w:rPr>
        <w:t> e josé</w:t>
      </w:r>
      <w:r>
        <w:rPr>
          <w:w w:val="115"/>
        </w:rPr>
        <w:t> Ademir</w:t>
      </w:r>
      <w:r>
        <w:rPr>
          <w:w w:val="115"/>
        </w:rPr>
        <w:t> de</w:t>
      </w:r>
      <w:r>
        <w:rPr>
          <w:w w:val="115"/>
        </w:rPr>
        <w:t> Morais,</w:t>
      </w:r>
      <w:r>
        <w:rPr>
          <w:w w:val="115"/>
        </w:rPr>
        <w:t> na</w:t>
      </w:r>
      <w:r>
        <w:rPr>
          <w:w w:val="115"/>
        </w:rPr>
        <w:t> cidade de</w:t>
      </w:r>
      <w:r>
        <w:rPr>
          <w:w w:val="115"/>
        </w:rPr>
        <w:t> Santana</w:t>
      </w:r>
      <w:r>
        <w:rPr>
          <w:w w:val="115"/>
        </w:rPr>
        <w:t> do</w:t>
      </w:r>
      <w:r>
        <w:rPr>
          <w:w w:val="115"/>
        </w:rPr>
        <w:t> Seridó,</w:t>
      </w:r>
      <w:r>
        <w:rPr>
          <w:w w:val="115"/>
        </w:rPr>
        <w:t> onde</w:t>
      </w:r>
      <w:r>
        <w:rPr>
          <w:w w:val="115"/>
        </w:rPr>
        <w:t> esses imóveis</w:t>
      </w:r>
      <w:r>
        <w:rPr>
          <w:w w:val="115"/>
        </w:rPr>
        <w:t> sejam</w:t>
      </w:r>
      <w:r>
        <w:rPr>
          <w:w w:val="115"/>
        </w:rPr>
        <w:t> interligados</w:t>
      </w:r>
      <w:r>
        <w:rPr>
          <w:w w:val="115"/>
        </w:rPr>
        <w:t> com</w:t>
      </w:r>
      <w:r>
        <w:rPr>
          <w:w w:val="115"/>
        </w:rPr>
        <w:t> a lagoa de tratamento norte.</w:t>
      </w:r>
    </w:p>
    <w:p>
      <w:pPr>
        <w:spacing w:before="37"/>
        <w:ind w:left="202" w:right="0" w:firstLine="0"/>
        <w:jc w:val="left"/>
        <w:rPr>
          <w:rFonts w:ascii="Cambria" w:hAnsi="Cambria"/>
          <w:b/>
          <w:sz w:val="15"/>
        </w:rPr>
      </w:pPr>
      <w:r>
        <w:rPr/>
        <w:br w:type="column"/>
      </w:r>
      <w:r>
        <w:rPr>
          <w:rFonts w:ascii="Cambria" w:hAnsi="Cambria"/>
          <w:b/>
          <w:w w:val="120"/>
          <w:sz w:val="15"/>
        </w:rPr>
        <w:t>Matéria</w:t>
      </w:r>
      <w:r>
        <w:rPr>
          <w:rFonts w:ascii="Cambria" w:hAnsi="Cambria"/>
          <w:b/>
          <w:spacing w:val="17"/>
          <w:w w:val="120"/>
          <w:sz w:val="15"/>
        </w:rPr>
        <w:t> </w:t>
      </w:r>
      <w:r>
        <w:rPr>
          <w:rFonts w:ascii="Cambria" w:hAnsi="Cambria"/>
          <w:b/>
          <w:spacing w:val="-4"/>
          <w:w w:val="120"/>
          <w:sz w:val="15"/>
        </w:rPr>
        <w:t>lida</w:t>
      </w:r>
    </w:p>
    <w:p>
      <w:pPr>
        <w:spacing w:after="0"/>
        <w:jc w:val="left"/>
        <w:rPr>
          <w:rFonts w:ascii="Cambria" w:hAnsi="Cambria"/>
          <w:b/>
          <w:sz w:val="15"/>
        </w:rPr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1043"/>
            <w:col w:w="2397"/>
          </w:cols>
        </w:sectPr>
      </w:pPr>
    </w:p>
    <w:p>
      <w:pPr>
        <w:pStyle w:val="BodyText"/>
        <w:spacing w:before="8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0" coordorigin="0,0" coordsize="9416,15">
                <v:rect style="position:absolute;left:0;top:0;width:9416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spacing w:before="224"/>
        <w:ind w:left="112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808080"/>
          <w:w w:val="120"/>
          <w:sz w:val="28"/>
        </w:rPr>
        <w:t>Oradores</w:t>
      </w:r>
      <w:r>
        <w:rPr>
          <w:rFonts w:ascii="Cambria"/>
          <w:b/>
          <w:color w:val="808080"/>
          <w:spacing w:val="6"/>
          <w:w w:val="120"/>
          <w:sz w:val="28"/>
        </w:rPr>
        <w:t> </w:t>
      </w:r>
      <w:r>
        <w:rPr>
          <w:rFonts w:ascii="Cambria"/>
          <w:b/>
          <w:color w:val="808080"/>
          <w:w w:val="120"/>
          <w:sz w:val="28"/>
        </w:rPr>
        <w:t>do</w:t>
      </w:r>
      <w:r>
        <w:rPr>
          <w:rFonts w:ascii="Cambria"/>
          <w:b/>
          <w:color w:val="808080"/>
          <w:spacing w:val="7"/>
          <w:w w:val="120"/>
          <w:sz w:val="28"/>
        </w:rPr>
        <w:t> </w:t>
      </w:r>
      <w:r>
        <w:rPr>
          <w:rFonts w:ascii="Cambria"/>
          <w:b/>
          <w:color w:val="808080"/>
          <w:spacing w:val="-2"/>
          <w:w w:val="120"/>
          <w:sz w:val="28"/>
        </w:rPr>
        <w:t>Expediente</w:t>
      </w:r>
    </w:p>
    <w:p>
      <w:pPr>
        <w:spacing w:before="233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5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790575</wp:posOffset>
                </wp:positionH>
                <wp:positionV relativeFrom="paragraph">
                  <wp:posOffset>150251</wp:posOffset>
                </wp:positionV>
                <wp:extent cx="5979160" cy="23622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30828pt;width:470.8pt;height:18.6pt;mso-position-horizontal-relative:page;mso-position-vertical-relative:paragraph;z-index:-15727616;mso-wrap-distance-left:0;mso-wrap-distance-right:0" id="docshapegroup12" coordorigin="1245,237" coordsize="9416,372">
                <v:rect style="position:absolute;left:1252;top:244;width:9401;height:349" id="docshape13" filled="true" fillcolor="#bababa" stroked="false">
                  <v:fill type="solid"/>
                </v:rect>
                <v:shape style="position:absolute;left:1245;top:236;width:9416;height:372" id="docshape14" coordorigin="1245,237" coordsize="9416,372" path="m10660,578l5960,578,5945,578,1245,578,1245,608,5945,608,5960,608,10660,608,10660,578xm10660,237l5960,237,5945,237,1245,237,1245,252,5945,252,5960,252,10660,252,10660,237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spacing w:line="456" w:lineRule="auto" w:before="238"/>
        <w:ind w:left="112" w:right="7461" w:firstLine="0"/>
        <w:jc w:val="left"/>
        <w:rPr>
          <w:sz w:val="20"/>
        </w:rPr>
      </w:pPr>
      <w:r>
        <w:rPr>
          <w:spacing w:val="-2"/>
          <w:w w:val="110"/>
          <w:sz w:val="20"/>
        </w:rPr>
        <w:t>Bruno/PT Fernandinha/PODE Flávio/PT Ivan/PODE Juarez/PODE Neilton/PODE</w:t>
      </w:r>
    </w:p>
    <w:p>
      <w:pPr>
        <w:spacing w:line="456" w:lineRule="auto" w:before="7"/>
        <w:ind w:left="112" w:right="6583" w:firstLine="0"/>
        <w:jc w:val="left"/>
        <w:rPr>
          <w:sz w:val="20"/>
        </w:rPr>
      </w:pPr>
      <w:r>
        <w:rPr>
          <w:w w:val="110"/>
          <w:sz w:val="20"/>
        </w:rPr>
        <w:t>Ricardo de Zeca/PODE Toinho de Zé Estuque/PODE </w:t>
      </w:r>
      <w:r>
        <w:rPr>
          <w:spacing w:val="-2"/>
          <w:w w:val="110"/>
          <w:sz w:val="20"/>
        </w:rPr>
        <w:t>Vicente/PODE</w:t>
      </w:r>
    </w:p>
    <w:p>
      <w:pPr>
        <w:spacing w:before="3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17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 w:after="1"/>
        <w:rPr>
          <w:rFonts w:ascii="Cambria"/>
          <w:b/>
          <w:sz w:val="20"/>
        </w:rPr>
      </w:pPr>
    </w:p>
    <w:p>
      <w:pPr>
        <w:pStyle w:val="BodyText"/>
        <w:ind w:left="112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36"/>
                                </a:moveTo>
                                <a:lnTo>
                                  <a:pt x="5978868" y="216636"/>
                                </a:lnTo>
                                <a:lnTo>
                                  <a:pt x="0" y="216636"/>
                                </a:lnTo>
                                <a:lnTo>
                                  <a:pt x="0" y="235686"/>
                                </a:lnTo>
                                <a:lnTo>
                                  <a:pt x="5978868" y="235686"/>
                                </a:lnTo>
                                <a:lnTo>
                                  <a:pt x="5978868" y="216636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16" coordorigin="0,0" coordsize="9416,372">
                <v:rect style="position:absolute;left:7;top:7;width:9401;height:349" id="docshape17" filled="true" fillcolor="#bababa" stroked="false">
                  <v:fill type="solid"/>
                </v:rect>
                <v:shape style="position:absolute;left:0;top:0;width:9416;height:372" id="docshape18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19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BodyText"/>
        <w:spacing w:after="0"/>
        <w:rPr>
          <w:rFonts w:ascii="Cambria"/>
          <w:sz w:val="20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44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24/2025</w:t>
      </w:r>
    </w:p>
    <w:p>
      <w:pPr>
        <w:spacing w:before="1"/>
        <w:ind w:left="202" w:right="1382" w:firstLine="0"/>
        <w:jc w:val="left"/>
        <w:rPr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  <w:r>
        <w:rPr>
          <w:rFonts w:ascii="Cambria"/>
          <w:b/>
          <w:spacing w:val="40"/>
          <w:w w:val="120"/>
          <w:sz w:val="15"/>
        </w:rPr>
        <w:t> </w:t>
      </w: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-5"/>
          <w:w w:val="115"/>
          <w:sz w:val="15"/>
        </w:rPr>
        <w:t> </w:t>
      </w:r>
      <w:r>
        <w:rPr>
          <w:w w:val="115"/>
          <w:sz w:val="15"/>
        </w:rPr>
        <w:t>Juarez</w:t>
      </w:r>
    </w:p>
    <w:p>
      <w:pPr>
        <w:pStyle w:val="BodyText"/>
        <w:spacing w:line="244" w:lineRule="auto" w:before="48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viabilizada</w:t>
      </w:r>
      <w:r>
        <w:rPr>
          <w:w w:val="115"/>
        </w:rPr>
        <w:t> providencias, no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feita</w:t>
      </w:r>
      <w:r>
        <w:rPr>
          <w:w w:val="115"/>
        </w:rPr>
        <w:t> a</w:t>
      </w:r>
      <w:r>
        <w:rPr>
          <w:w w:val="115"/>
        </w:rPr>
        <w:t> expansão</w:t>
      </w:r>
      <w:r>
        <w:rPr>
          <w:w w:val="115"/>
        </w:rPr>
        <w:t> da rede</w:t>
      </w:r>
      <w:r>
        <w:rPr>
          <w:w w:val="115"/>
        </w:rPr>
        <w:t> de</w:t>
      </w:r>
      <w:r>
        <w:rPr>
          <w:w w:val="115"/>
        </w:rPr>
        <w:t> energia</w:t>
      </w:r>
      <w:r>
        <w:rPr>
          <w:w w:val="115"/>
        </w:rPr>
        <w:t> elétrica</w:t>
      </w:r>
      <w:r>
        <w:rPr>
          <w:w w:val="115"/>
        </w:rPr>
        <w:t> na</w:t>
      </w:r>
      <w:r>
        <w:rPr>
          <w:w w:val="115"/>
        </w:rPr>
        <w:t> Rua João</w:t>
      </w:r>
      <w:r>
        <w:rPr>
          <w:w w:val="115"/>
        </w:rPr>
        <w:t> Valdivino</w:t>
      </w:r>
      <w:r>
        <w:rPr>
          <w:w w:val="115"/>
        </w:rPr>
        <w:t> de</w:t>
      </w:r>
      <w:r>
        <w:rPr>
          <w:w w:val="115"/>
        </w:rPr>
        <w:t> Azevedo,</w:t>
      </w:r>
      <w:r>
        <w:rPr>
          <w:w w:val="115"/>
        </w:rPr>
        <w:t> na cidade de Santana do Seridó.</w:t>
      </w:r>
    </w:p>
    <w:p>
      <w:pPr>
        <w:pStyle w:val="Heading1"/>
        <w:spacing w:before="44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4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20" coordorigin="0,0" coordsize="9416,15">
                <v:rect style="position:absolute;left:0;top:0;width:9416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177"/>
        <w:rPr>
          <w:rFonts w:ascii="Cambria"/>
          <w:b/>
          <w:sz w:val="20"/>
        </w:rPr>
      </w:pPr>
    </w:p>
    <w:p>
      <w:pPr>
        <w:pStyle w:val="BodyText"/>
        <w:ind w:left="112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22" coordorigin="0,0" coordsize="9416,372">
                <v:rect style="position:absolute;left:7;top:7;width:9401;height:349" id="docshape23" filled="true" fillcolor="#bababa" stroked="false">
                  <v:fill type="solid"/>
                </v:rect>
                <v:shape style="position:absolute;left:0;top:0;width:9416;height:372" id="docshape24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25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BodyText"/>
        <w:spacing w:after="0"/>
        <w:rPr>
          <w:rFonts w:ascii="Cambria"/>
          <w:sz w:val="20"/>
        </w:rPr>
        <w:sectPr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37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25/2025</w:t>
      </w:r>
    </w:p>
    <w:p>
      <w:pPr>
        <w:pStyle w:val="Heading1"/>
        <w:spacing w:before="0"/>
      </w:pPr>
      <w:r>
        <w:rPr>
          <w:spacing w:val="-2"/>
          <w:w w:val="120"/>
        </w:rPr>
        <w:t>Turno: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16"/>
          <w:w w:val="115"/>
          <w:sz w:val="15"/>
        </w:rPr>
        <w:t> </w:t>
      </w:r>
      <w:r>
        <w:rPr>
          <w:w w:val="115"/>
          <w:sz w:val="15"/>
        </w:rPr>
        <w:t>Ricardo</w:t>
      </w:r>
      <w:r>
        <w:rPr>
          <w:spacing w:val="8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8"/>
          <w:w w:val="115"/>
          <w:sz w:val="15"/>
        </w:rPr>
        <w:t> </w:t>
      </w:r>
      <w:r>
        <w:rPr>
          <w:spacing w:val="-4"/>
          <w:w w:val="115"/>
          <w:sz w:val="15"/>
        </w:rPr>
        <w:t>Zeca</w:t>
      </w:r>
    </w:p>
    <w:p>
      <w:pPr>
        <w:pStyle w:val="BodyText"/>
        <w:tabs>
          <w:tab w:pos="1281" w:val="left" w:leader="none"/>
          <w:tab w:pos="1898" w:val="left" w:leader="none"/>
        </w:tabs>
        <w:spacing w:line="244" w:lineRule="auto" w:before="40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administração</w:t>
      </w:r>
      <w:r>
        <w:rPr>
          <w:w w:val="115"/>
        </w:rPr>
        <w:t> municipal,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competente, </w:t>
      </w:r>
      <w:r>
        <w:rPr>
          <w:spacing w:val="-2"/>
          <w:w w:val="115"/>
        </w:rPr>
        <w:t>viabilize</w:t>
      </w:r>
      <w:r>
        <w:rPr/>
        <w:tab/>
      </w:r>
      <w:r>
        <w:rPr>
          <w:spacing w:val="-6"/>
          <w:w w:val="115"/>
        </w:rPr>
        <w:t>as</w:t>
      </w:r>
      <w:r>
        <w:rPr/>
        <w:tab/>
      </w:r>
      <w:r>
        <w:rPr>
          <w:spacing w:val="-2"/>
          <w:w w:val="115"/>
        </w:rPr>
        <w:t>providencias</w:t>
      </w:r>
      <w:r>
        <w:rPr>
          <w:w w:val="115"/>
        </w:rPr>
        <w:t> necessárias</w:t>
      </w:r>
      <w:r>
        <w:rPr>
          <w:w w:val="115"/>
        </w:rPr>
        <w:t> com</w:t>
      </w:r>
      <w:r>
        <w:rPr>
          <w:w w:val="115"/>
        </w:rPr>
        <w:t> vistas</w:t>
      </w:r>
      <w:r>
        <w:rPr>
          <w:w w:val="115"/>
        </w:rPr>
        <w:t> a</w:t>
      </w:r>
      <w:r>
        <w:rPr>
          <w:w w:val="115"/>
        </w:rPr>
        <w:t> construir abrigo</w:t>
      </w:r>
      <w:r>
        <w:rPr>
          <w:w w:val="115"/>
        </w:rPr>
        <w:t> de</w:t>
      </w:r>
      <w:r>
        <w:rPr>
          <w:w w:val="115"/>
        </w:rPr>
        <w:t> passageiros</w:t>
      </w:r>
      <w:r>
        <w:rPr>
          <w:w w:val="115"/>
        </w:rPr>
        <w:t> com cobertura</w:t>
      </w:r>
      <w:r>
        <w:rPr>
          <w:w w:val="115"/>
        </w:rPr>
        <w:t> em</w:t>
      </w:r>
      <w:r>
        <w:rPr>
          <w:w w:val="115"/>
        </w:rPr>
        <w:t> pontos</w:t>
      </w:r>
      <w:r>
        <w:rPr>
          <w:w w:val="115"/>
        </w:rPr>
        <w:t> estratégicos das</w:t>
      </w:r>
      <w:r>
        <w:rPr>
          <w:w w:val="115"/>
        </w:rPr>
        <w:t> diversas</w:t>
      </w:r>
      <w:r>
        <w:rPr>
          <w:w w:val="115"/>
        </w:rPr>
        <w:t> localidades</w:t>
      </w:r>
      <w:r>
        <w:rPr>
          <w:w w:val="115"/>
        </w:rPr>
        <w:t> rurais</w:t>
      </w:r>
      <w:r>
        <w:rPr>
          <w:w w:val="115"/>
        </w:rPr>
        <w:t> do município,</w:t>
      </w:r>
      <w:r>
        <w:rPr>
          <w:w w:val="115"/>
        </w:rPr>
        <w:t> notadamente</w:t>
      </w:r>
      <w:r>
        <w:rPr>
          <w:w w:val="115"/>
        </w:rPr>
        <w:t> nos pontos</w:t>
      </w:r>
      <w:r>
        <w:rPr>
          <w:spacing w:val="-5"/>
          <w:w w:val="115"/>
        </w:rPr>
        <w:t> </w:t>
      </w:r>
      <w:r>
        <w:rPr>
          <w:w w:val="115"/>
        </w:rPr>
        <w:t>em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são</w:t>
      </w:r>
      <w:r>
        <w:rPr>
          <w:spacing w:val="-5"/>
          <w:w w:val="115"/>
        </w:rPr>
        <w:t> </w:t>
      </w:r>
      <w:r>
        <w:rPr>
          <w:w w:val="115"/>
        </w:rPr>
        <w:t>utilizados</w:t>
      </w:r>
      <w:r>
        <w:rPr>
          <w:spacing w:val="-5"/>
          <w:w w:val="115"/>
        </w:rPr>
        <w:t> </w:t>
      </w:r>
      <w:r>
        <w:rPr>
          <w:w w:val="115"/>
        </w:rPr>
        <w:t>como de</w:t>
      </w:r>
      <w:r>
        <w:rPr>
          <w:w w:val="115"/>
        </w:rPr>
        <w:t> espera do</w:t>
      </w:r>
      <w:r>
        <w:rPr>
          <w:w w:val="115"/>
        </w:rPr>
        <w:t> transporte</w:t>
      </w:r>
      <w:r>
        <w:rPr>
          <w:w w:val="115"/>
        </w:rPr>
        <w:t> escolar pelos estudantes.</w:t>
      </w:r>
    </w:p>
    <w:p>
      <w:pPr>
        <w:pStyle w:val="Heading1"/>
        <w:spacing w:before="37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9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26" coordorigin="0,0" coordsize="9416,15">
                <v:rect style="position:absolute;left:0;top:0;width:9416;height:15" id="docshape2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26/2025</w:t>
      </w:r>
    </w:p>
    <w:p>
      <w:pPr>
        <w:spacing w:before="0"/>
        <w:ind w:left="202" w:right="1401" w:firstLine="0"/>
        <w:jc w:val="left"/>
        <w:rPr>
          <w:sz w:val="15"/>
        </w:rPr>
      </w:pPr>
      <w:r>
        <w:rPr>
          <w:rFonts w:ascii="Cambria" w:hAnsi="Cambria"/>
          <w:b/>
          <w:spacing w:val="-2"/>
          <w:w w:val="120"/>
          <w:sz w:val="15"/>
        </w:rPr>
        <w:t>Turno:</w:t>
      </w:r>
      <w:r>
        <w:rPr>
          <w:rFonts w:ascii="Cambria" w:hAnsi="Cambria"/>
          <w:b/>
          <w:spacing w:val="40"/>
          <w:w w:val="120"/>
          <w:sz w:val="15"/>
        </w:rPr>
        <w:t> </w:t>
      </w:r>
      <w:r>
        <w:rPr>
          <w:rFonts w:ascii="Cambria" w:hAnsi="Cambria"/>
          <w:b/>
          <w:spacing w:val="-2"/>
          <w:w w:val="120"/>
          <w:sz w:val="15"/>
        </w:rPr>
        <w:t>Autor: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spacing w:val="-2"/>
          <w:w w:val="120"/>
          <w:sz w:val="15"/>
        </w:rPr>
        <w:t>Flávio</w:t>
      </w:r>
    </w:p>
    <w:p>
      <w:pPr>
        <w:pStyle w:val="BodyText"/>
        <w:spacing w:line="244" w:lineRule="auto" w:before="71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apresentado</w:t>
      </w:r>
      <w:r>
        <w:rPr>
          <w:w w:val="115"/>
        </w:rPr>
        <w:t> Projeto</w:t>
      </w:r>
      <w:r>
        <w:rPr>
          <w:w w:val="115"/>
        </w:rPr>
        <w:t> de Lei</w:t>
      </w:r>
      <w:r>
        <w:rPr>
          <w:w w:val="115"/>
        </w:rPr>
        <w:t> na</w:t>
      </w:r>
      <w:r>
        <w:rPr>
          <w:w w:val="115"/>
        </w:rPr>
        <w:t> Assembleia</w:t>
      </w:r>
      <w:r>
        <w:rPr>
          <w:w w:val="115"/>
        </w:rPr>
        <w:t> Legislativa, reconhecendo</w:t>
      </w:r>
      <w:r>
        <w:rPr>
          <w:w w:val="115"/>
        </w:rPr>
        <w:t> a</w:t>
      </w:r>
      <w:r>
        <w:rPr>
          <w:w w:val="115"/>
        </w:rPr>
        <w:t> Festa</w:t>
      </w:r>
      <w:r>
        <w:rPr>
          <w:w w:val="115"/>
        </w:rPr>
        <w:t> do</w:t>
      </w:r>
      <w:r>
        <w:rPr>
          <w:w w:val="115"/>
        </w:rPr>
        <w:t> </w:t>
      </w:r>
      <w:r>
        <w:rPr>
          <w:w w:val="115"/>
        </w:rPr>
        <w:t>Santo Antonio</w:t>
      </w:r>
      <w:r>
        <w:rPr>
          <w:w w:val="115"/>
        </w:rPr>
        <w:t> do</w:t>
      </w:r>
      <w:r>
        <w:rPr>
          <w:w w:val="115"/>
        </w:rPr>
        <w:t> Povo,</w:t>
      </w:r>
      <w:r>
        <w:rPr>
          <w:w w:val="115"/>
        </w:rPr>
        <w:t> que</w:t>
      </w:r>
      <w:r>
        <w:rPr>
          <w:w w:val="115"/>
        </w:rPr>
        <w:t> é</w:t>
      </w:r>
      <w:r>
        <w:rPr>
          <w:w w:val="115"/>
        </w:rPr>
        <w:t> realizada anualmente</w:t>
      </w:r>
      <w:r>
        <w:rPr>
          <w:w w:val="115"/>
        </w:rPr>
        <w:t> na</w:t>
      </w:r>
      <w:r>
        <w:rPr>
          <w:w w:val="115"/>
        </w:rPr>
        <w:t> cidade</w:t>
      </w:r>
      <w:r>
        <w:rPr>
          <w:w w:val="115"/>
        </w:rPr>
        <w:t> de</w:t>
      </w:r>
      <w:r>
        <w:rPr>
          <w:w w:val="115"/>
        </w:rPr>
        <w:t> Santana do</w:t>
      </w:r>
      <w:r>
        <w:rPr>
          <w:w w:val="115"/>
        </w:rPr>
        <w:t> Seridó,</w:t>
      </w:r>
      <w:r>
        <w:rPr>
          <w:w w:val="115"/>
        </w:rPr>
        <w:t> como</w:t>
      </w:r>
      <w:r>
        <w:rPr>
          <w:w w:val="115"/>
        </w:rPr>
        <w:t> sendo</w:t>
      </w:r>
      <w:r>
        <w:rPr>
          <w:w w:val="115"/>
        </w:rPr>
        <w:t> patrimônio cultural,</w:t>
      </w:r>
      <w:r>
        <w:rPr>
          <w:w w:val="115"/>
        </w:rPr>
        <w:t> histórico</w:t>
      </w:r>
      <w:r>
        <w:rPr>
          <w:w w:val="115"/>
        </w:rPr>
        <w:t> e</w:t>
      </w:r>
      <w:r>
        <w:rPr>
          <w:w w:val="115"/>
        </w:rPr>
        <w:t> religioso</w:t>
      </w:r>
      <w:r>
        <w:rPr>
          <w:w w:val="115"/>
        </w:rPr>
        <w:t> do Estado do Rio Grande do Norte.</w:t>
      </w:r>
    </w:p>
    <w:p>
      <w:pPr>
        <w:pStyle w:val="Heading1"/>
        <w:spacing w:before="68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7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28" coordorigin="0,0" coordsize="9416,15">
                <v:rect style="position:absolute;left:0;top:0;width:9416;height:15" id="docshape2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27/2025</w:t>
      </w:r>
    </w:p>
    <w:p>
      <w:pPr>
        <w:spacing w:before="0"/>
        <w:ind w:left="202" w:right="1401" w:firstLine="0"/>
        <w:jc w:val="left"/>
        <w:rPr>
          <w:sz w:val="15"/>
        </w:rPr>
      </w:pPr>
      <w:r>
        <w:rPr>
          <w:rFonts w:ascii="Cambria" w:hAnsi="Cambria"/>
          <w:b/>
          <w:spacing w:val="-2"/>
          <w:w w:val="120"/>
          <w:sz w:val="15"/>
        </w:rPr>
        <w:t>Turno:</w:t>
      </w:r>
      <w:r>
        <w:rPr>
          <w:rFonts w:ascii="Cambria" w:hAnsi="Cambria"/>
          <w:b/>
          <w:spacing w:val="40"/>
          <w:w w:val="120"/>
          <w:sz w:val="15"/>
        </w:rPr>
        <w:t> </w:t>
      </w:r>
      <w:r>
        <w:rPr>
          <w:rFonts w:ascii="Cambria" w:hAnsi="Cambria"/>
          <w:b/>
          <w:spacing w:val="-2"/>
          <w:w w:val="120"/>
          <w:sz w:val="15"/>
        </w:rPr>
        <w:t>Autor: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spacing w:val="-2"/>
          <w:w w:val="120"/>
          <w:sz w:val="15"/>
        </w:rPr>
        <w:t>Flávio</w:t>
      </w:r>
    </w:p>
    <w:p>
      <w:pPr>
        <w:pStyle w:val="BodyText"/>
        <w:spacing w:line="244" w:lineRule="auto" w:before="71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o</w:t>
      </w:r>
      <w:r>
        <w:rPr>
          <w:w w:val="115"/>
        </w:rPr>
        <w:t> Governo</w:t>
      </w:r>
      <w:r>
        <w:rPr>
          <w:w w:val="115"/>
        </w:rPr>
        <w:t> do</w:t>
      </w:r>
      <w:r>
        <w:rPr>
          <w:w w:val="115"/>
        </w:rPr>
        <w:t> Estado,</w:t>
      </w:r>
      <w:r>
        <w:rPr>
          <w:w w:val="115"/>
        </w:rPr>
        <w:t> através de</w:t>
      </w:r>
      <w:r>
        <w:rPr>
          <w:w w:val="115"/>
        </w:rPr>
        <w:t> seu</w:t>
      </w:r>
      <w:r>
        <w:rPr>
          <w:w w:val="115"/>
        </w:rPr>
        <w:t> órgão</w:t>
      </w:r>
      <w:r>
        <w:rPr>
          <w:w w:val="115"/>
        </w:rPr>
        <w:t> competente,</w:t>
      </w:r>
      <w:r>
        <w:rPr>
          <w:w w:val="115"/>
        </w:rPr>
        <w:t> possa incluir</w:t>
      </w:r>
      <w:r>
        <w:rPr>
          <w:w w:val="115"/>
        </w:rPr>
        <w:t> no</w:t>
      </w:r>
      <w:r>
        <w:rPr>
          <w:w w:val="115"/>
        </w:rPr>
        <w:t> programa</w:t>
      </w:r>
      <w:r>
        <w:rPr>
          <w:w w:val="115"/>
        </w:rPr>
        <w:t> de</w:t>
      </w:r>
      <w:r>
        <w:rPr>
          <w:w w:val="115"/>
        </w:rPr>
        <w:t> rodovias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w w:val="115"/>
        </w:rPr>
        <w:t> RN</w:t>
      </w:r>
      <w:r>
        <w:rPr>
          <w:w w:val="115"/>
        </w:rPr>
        <w:t> o</w:t>
      </w:r>
      <w:r>
        <w:rPr>
          <w:w w:val="115"/>
        </w:rPr>
        <w:t> serviço</w:t>
      </w:r>
      <w:r>
        <w:rPr>
          <w:w w:val="115"/>
        </w:rPr>
        <w:t> de</w:t>
      </w:r>
      <w:r>
        <w:rPr>
          <w:w w:val="115"/>
        </w:rPr>
        <w:t> recapeamento/ restauração</w:t>
      </w:r>
      <w:r>
        <w:rPr>
          <w:w w:val="115"/>
        </w:rPr>
        <w:t> da</w:t>
      </w:r>
      <w:r>
        <w:rPr>
          <w:w w:val="115"/>
        </w:rPr>
        <w:t> Rodovia</w:t>
      </w:r>
      <w:r>
        <w:rPr>
          <w:w w:val="115"/>
        </w:rPr>
        <w:t> RN</w:t>
      </w:r>
      <w:r>
        <w:rPr>
          <w:w w:val="115"/>
        </w:rPr>
        <w:t> 081 que</w:t>
      </w:r>
      <w:r>
        <w:rPr>
          <w:w w:val="115"/>
        </w:rPr>
        <w:t> interliga</w:t>
      </w:r>
      <w:r>
        <w:rPr>
          <w:w w:val="115"/>
        </w:rPr>
        <w:t> o</w:t>
      </w:r>
      <w:r>
        <w:rPr>
          <w:w w:val="115"/>
        </w:rPr>
        <w:t> município</w:t>
      </w:r>
      <w:r>
        <w:rPr>
          <w:w w:val="115"/>
        </w:rPr>
        <w:t> de Santana</w:t>
      </w:r>
      <w:r>
        <w:rPr>
          <w:w w:val="115"/>
        </w:rPr>
        <w:t> do</w:t>
      </w:r>
      <w:r>
        <w:rPr>
          <w:w w:val="115"/>
        </w:rPr>
        <w:t> Seridó/RN</w:t>
      </w:r>
      <w:r>
        <w:rPr>
          <w:w w:val="115"/>
        </w:rPr>
        <w:t> com</w:t>
      </w:r>
      <w:r>
        <w:rPr>
          <w:w w:val="115"/>
        </w:rPr>
        <w:t> o município</w:t>
      </w:r>
      <w:r>
        <w:rPr>
          <w:w w:val="115"/>
        </w:rPr>
        <w:t> de</w:t>
      </w:r>
      <w:r>
        <w:rPr>
          <w:w w:val="115"/>
        </w:rPr>
        <w:t> São</w:t>
      </w:r>
      <w:r>
        <w:rPr>
          <w:w w:val="115"/>
        </w:rPr>
        <w:t> José</w:t>
      </w:r>
      <w:r>
        <w:rPr>
          <w:w w:val="115"/>
        </w:rPr>
        <w:t> do</w:t>
      </w:r>
      <w:r>
        <w:rPr>
          <w:w w:val="115"/>
        </w:rPr>
        <w:t> Sabugí/ </w:t>
      </w:r>
      <w:r>
        <w:rPr>
          <w:spacing w:val="-4"/>
          <w:w w:val="115"/>
        </w:rPr>
        <w:t>PB.</w:t>
      </w:r>
    </w:p>
    <w:p>
      <w:pPr>
        <w:pStyle w:val="Heading1"/>
        <w:spacing w:before="68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8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30" coordorigin="0,0" coordsize="9416,15">
                <v:rect style="position:absolute;left:0;top:0;width:9416;height:15" id="docshape3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28/2025</w:t>
      </w:r>
    </w:p>
    <w:p>
      <w:pPr>
        <w:pStyle w:val="Heading1"/>
        <w:spacing w:before="0"/>
      </w:pPr>
      <w:r>
        <w:rPr>
          <w:spacing w:val="-2"/>
          <w:w w:val="120"/>
        </w:rPr>
        <w:t>Turno:</w:t>
      </w:r>
    </w:p>
    <w:p>
      <w:pPr>
        <w:spacing w:before="1"/>
        <w:ind w:left="202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Autores:</w:t>
      </w:r>
      <w:r>
        <w:rPr>
          <w:rFonts w:ascii="Cambria" w:hAnsi="Cambria"/>
          <w:b/>
          <w:spacing w:val="15"/>
          <w:w w:val="115"/>
          <w:sz w:val="15"/>
        </w:rPr>
        <w:t> </w:t>
      </w:r>
      <w:r>
        <w:rPr>
          <w:w w:val="115"/>
          <w:sz w:val="15"/>
        </w:rPr>
        <w:t>Bruno,</w:t>
      </w:r>
      <w:r>
        <w:rPr>
          <w:spacing w:val="8"/>
          <w:w w:val="115"/>
          <w:sz w:val="15"/>
        </w:rPr>
        <w:t> </w:t>
      </w:r>
      <w:r>
        <w:rPr>
          <w:spacing w:val="-2"/>
          <w:w w:val="115"/>
          <w:sz w:val="15"/>
        </w:rPr>
        <w:t>Flávio</w:t>
      </w:r>
    </w:p>
    <w:p>
      <w:pPr>
        <w:pStyle w:val="BodyText"/>
        <w:tabs>
          <w:tab w:pos="1304" w:val="left" w:leader="none"/>
          <w:tab w:pos="2780" w:val="left" w:leader="none"/>
        </w:tabs>
        <w:spacing w:line="244" w:lineRule="auto" w:before="71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viabilizada</w:t>
      </w:r>
      <w:r>
        <w:rPr>
          <w:w w:val="115"/>
        </w:rPr>
        <w:t> através</w:t>
      </w:r>
      <w:r>
        <w:rPr>
          <w:w w:val="115"/>
        </w:rPr>
        <w:t> de </w:t>
      </w:r>
      <w:r>
        <w:rPr>
          <w:spacing w:val="-2"/>
          <w:w w:val="115"/>
        </w:rPr>
        <w:t>emenda</w:t>
      </w:r>
      <w:r>
        <w:rPr/>
        <w:tab/>
      </w:r>
      <w:r>
        <w:rPr>
          <w:spacing w:val="-2"/>
          <w:w w:val="115"/>
        </w:rPr>
        <w:t>parlamentar,</w:t>
      </w:r>
      <w:r>
        <w:rPr/>
        <w:tab/>
      </w:r>
      <w:r>
        <w:rPr>
          <w:spacing w:val="-10"/>
          <w:w w:val="115"/>
        </w:rPr>
        <w:t>a</w:t>
      </w:r>
      <w:r>
        <w:rPr>
          <w:w w:val="115"/>
        </w:rPr>
        <w:t> consecução</w:t>
      </w:r>
      <w:r>
        <w:rPr>
          <w:w w:val="115"/>
        </w:rPr>
        <w:t> de</w:t>
      </w:r>
      <w:r>
        <w:rPr>
          <w:w w:val="115"/>
        </w:rPr>
        <w:t> recursos</w:t>
      </w:r>
      <w:r>
        <w:rPr>
          <w:w w:val="115"/>
        </w:rPr>
        <w:t> para atender a seguinte destinação:</w:t>
      </w:r>
    </w:p>
    <w:p>
      <w:pPr>
        <w:pStyle w:val="Heading1"/>
        <w:spacing w:before="68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19"/>
            <w:col w:w="3021"/>
          </w:cols>
        </w:sectPr>
      </w:pPr>
    </w:p>
    <w:p>
      <w:pPr>
        <w:pStyle w:val="BodyText"/>
        <w:spacing w:before="4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32" coordorigin="0,0" coordsize="9416,15">
                <v:rect style="position:absolute;left:0;top:0;width:9416;height:15" id="docshape3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29/2025</w:t>
      </w:r>
    </w:p>
    <w:p>
      <w:pPr>
        <w:spacing w:before="0"/>
        <w:ind w:left="202" w:right="1394" w:firstLine="0"/>
        <w:jc w:val="left"/>
        <w:rPr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  <w:r>
        <w:rPr>
          <w:rFonts w:ascii="Cambria"/>
          <w:b/>
          <w:spacing w:val="40"/>
          <w:w w:val="120"/>
          <w:sz w:val="15"/>
        </w:rPr>
        <w:t> </w:t>
      </w:r>
      <w:r>
        <w:rPr>
          <w:rFonts w:ascii="Cambria"/>
          <w:b/>
          <w:spacing w:val="-2"/>
          <w:w w:val="120"/>
          <w:sz w:val="15"/>
        </w:rPr>
        <w:t>Autor:</w:t>
      </w:r>
      <w:r>
        <w:rPr>
          <w:rFonts w:ascii="Cambria"/>
          <w:b/>
          <w:spacing w:val="-6"/>
          <w:w w:val="120"/>
          <w:sz w:val="15"/>
        </w:rPr>
        <w:t> </w:t>
      </w:r>
      <w:r>
        <w:rPr>
          <w:spacing w:val="-2"/>
          <w:w w:val="120"/>
          <w:sz w:val="15"/>
        </w:rPr>
        <w:t>Bruno</w:t>
      </w:r>
    </w:p>
    <w:p>
      <w:pPr>
        <w:pStyle w:val="BodyText"/>
        <w:tabs>
          <w:tab w:pos="1533" w:val="left" w:leader="none"/>
          <w:tab w:pos="2683" w:val="left" w:leader="none"/>
        </w:tabs>
        <w:spacing w:line="244" w:lineRule="auto" w:before="71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restabelecido</w:t>
      </w:r>
      <w:r>
        <w:rPr>
          <w:w w:val="115"/>
        </w:rPr>
        <w:t> </w:t>
      </w:r>
      <w:r>
        <w:rPr>
          <w:w w:val="115"/>
        </w:rPr>
        <w:t>o atendimento</w:t>
      </w:r>
      <w:r>
        <w:rPr>
          <w:w w:val="115"/>
        </w:rPr>
        <w:t> do</w:t>
      </w:r>
      <w:r>
        <w:rPr>
          <w:w w:val="115"/>
        </w:rPr>
        <w:t> profissional </w:t>
      </w:r>
      <w:r>
        <w:rPr>
          <w:spacing w:val="-2"/>
          <w:w w:val="115"/>
        </w:rPr>
        <w:t>Odontólogo</w:t>
      </w:r>
      <w:r>
        <w:rPr/>
        <w:tab/>
      </w:r>
      <w:r>
        <w:rPr>
          <w:spacing w:val="-2"/>
          <w:w w:val="115"/>
        </w:rPr>
        <w:t>(Dentista</w:t>
      </w:r>
      <w:r>
        <w:rPr/>
        <w:tab/>
      </w:r>
      <w:r>
        <w:rPr>
          <w:spacing w:val="-8"/>
          <w:w w:val="115"/>
        </w:rPr>
        <w:t>do</w:t>
      </w:r>
      <w:r>
        <w:rPr>
          <w:w w:val="115"/>
        </w:rPr>
        <w:t> Trabalhador)</w:t>
      </w:r>
      <w:r>
        <w:rPr>
          <w:spacing w:val="-5"/>
          <w:w w:val="115"/>
        </w:rPr>
        <w:t> </w:t>
      </w:r>
      <w:r>
        <w:rPr>
          <w:w w:val="115"/>
        </w:rPr>
        <w:t>na</w:t>
      </w:r>
      <w:r>
        <w:rPr>
          <w:spacing w:val="-5"/>
          <w:w w:val="115"/>
        </w:rPr>
        <w:t> </w:t>
      </w:r>
      <w:r>
        <w:rPr>
          <w:w w:val="115"/>
        </w:rPr>
        <w:t>comunidade</w:t>
      </w:r>
      <w:r>
        <w:rPr>
          <w:spacing w:val="-5"/>
          <w:w w:val="115"/>
        </w:rPr>
        <w:t> </w:t>
      </w:r>
      <w:r>
        <w:rPr>
          <w:w w:val="115"/>
        </w:rPr>
        <w:t>rural </w:t>
      </w:r>
      <w:r>
        <w:rPr>
          <w:spacing w:val="-2"/>
          <w:w w:val="115"/>
        </w:rPr>
        <w:t>Tuiuiú.</w:t>
      </w:r>
    </w:p>
    <w:p>
      <w:pPr>
        <w:pStyle w:val="Heading1"/>
        <w:spacing w:before="68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19"/>
            <w:col w:w="3021"/>
          </w:cols>
        </w:sectPr>
      </w:pPr>
    </w:p>
    <w:p>
      <w:pPr>
        <w:pStyle w:val="BodyText"/>
        <w:spacing w:before="5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34" coordorigin="0,0" coordsize="9416,15">
                <v:rect style="position:absolute;left:0;top:0;width:9416;height:15" id="docshape3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30/2025</w:t>
      </w:r>
    </w:p>
    <w:p>
      <w:pPr>
        <w:pStyle w:val="Heading1"/>
        <w:spacing w:before="0"/>
      </w:pPr>
      <w:r>
        <w:rPr>
          <w:spacing w:val="-2"/>
          <w:w w:val="120"/>
        </w:rPr>
        <w:t>Turno:</w:t>
      </w:r>
    </w:p>
    <w:p>
      <w:pPr>
        <w:spacing w:before="1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30"/>
          <w:w w:val="115"/>
          <w:sz w:val="15"/>
        </w:rPr>
        <w:t> </w:t>
      </w:r>
      <w:r>
        <w:rPr>
          <w:spacing w:val="-2"/>
          <w:w w:val="115"/>
          <w:sz w:val="15"/>
        </w:rPr>
        <w:t>Fernandinha</w:t>
      </w:r>
    </w:p>
    <w:p>
      <w:pPr>
        <w:pStyle w:val="BodyText"/>
        <w:spacing w:line="244" w:lineRule="auto" w:before="71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administração</w:t>
      </w:r>
      <w:r>
        <w:rPr>
          <w:w w:val="115"/>
        </w:rPr>
        <w:t> municipal autorize</w:t>
      </w:r>
      <w:r>
        <w:rPr>
          <w:w w:val="115"/>
        </w:rPr>
        <w:t> ao</w:t>
      </w:r>
      <w:r>
        <w:rPr>
          <w:w w:val="115"/>
        </w:rPr>
        <w:t> setor</w:t>
      </w:r>
      <w:r>
        <w:rPr>
          <w:w w:val="115"/>
        </w:rPr>
        <w:t> competente,</w:t>
      </w:r>
      <w:r>
        <w:rPr>
          <w:w w:val="115"/>
        </w:rPr>
        <w:t> a realizar</w:t>
      </w:r>
      <w:r>
        <w:rPr>
          <w:w w:val="115"/>
        </w:rPr>
        <w:t> o</w:t>
      </w:r>
      <w:r>
        <w:rPr>
          <w:w w:val="115"/>
        </w:rPr>
        <w:t> serviço</w:t>
      </w:r>
      <w:r>
        <w:rPr>
          <w:w w:val="115"/>
        </w:rPr>
        <w:t> de</w:t>
      </w:r>
      <w:r>
        <w:rPr>
          <w:w w:val="115"/>
        </w:rPr>
        <w:t> limpeza</w:t>
      </w:r>
      <w:r>
        <w:rPr>
          <w:w w:val="115"/>
        </w:rPr>
        <w:t> e</w:t>
      </w:r>
      <w:r>
        <w:rPr>
          <w:spacing w:val="80"/>
          <w:w w:val="115"/>
        </w:rPr>
        <w:t> </w:t>
      </w:r>
      <w:r>
        <w:rPr>
          <w:w w:val="115"/>
        </w:rPr>
        <w:t>roço</w:t>
      </w:r>
      <w:r>
        <w:rPr>
          <w:w w:val="115"/>
        </w:rPr>
        <w:t> na</w:t>
      </w:r>
      <w:r>
        <w:rPr>
          <w:w w:val="115"/>
        </w:rPr>
        <w:t> área</w:t>
      </w:r>
      <w:r>
        <w:rPr>
          <w:w w:val="115"/>
        </w:rPr>
        <w:t> do</w:t>
      </w:r>
      <w:r>
        <w:rPr>
          <w:w w:val="115"/>
        </w:rPr>
        <w:t> conhecido</w:t>
      </w:r>
      <w:r>
        <w:rPr>
          <w:w w:val="115"/>
        </w:rPr>
        <w:t> “açude das</w:t>
      </w:r>
      <w:r>
        <w:rPr>
          <w:w w:val="115"/>
        </w:rPr>
        <w:t> mudas”,</w:t>
      </w:r>
      <w:r>
        <w:rPr>
          <w:w w:val="115"/>
        </w:rPr>
        <w:t> na</w:t>
      </w:r>
      <w:r>
        <w:rPr>
          <w:w w:val="115"/>
        </w:rPr>
        <w:t> comunidade</w:t>
      </w:r>
      <w:r>
        <w:rPr>
          <w:w w:val="115"/>
        </w:rPr>
        <w:t> rural </w:t>
      </w:r>
      <w:r>
        <w:rPr>
          <w:spacing w:val="-2"/>
          <w:w w:val="115"/>
        </w:rPr>
        <w:t>Tuiuiú.</w:t>
      </w:r>
    </w:p>
    <w:p>
      <w:pPr>
        <w:pStyle w:val="Heading1"/>
        <w:spacing w:before="68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5" w:after="1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36" coordorigin="0,0" coordsize="9416,15">
                <v:rect style="position:absolute;left:0;top:0;width:9416;height:15" id="docshape3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8" w:after="0"/>
        <w:ind w:left="358" w:right="0" w:hanging="156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> </w:t>
      </w:r>
      <w:r>
        <w:rPr>
          <w:spacing w:val="-2"/>
          <w:w w:val="115"/>
          <w:sz w:val="15"/>
        </w:rPr>
        <w:t>31/2025</w:t>
      </w:r>
    </w:p>
    <w:p>
      <w:pPr>
        <w:pStyle w:val="Heading1"/>
        <w:spacing w:before="0"/>
      </w:pPr>
      <w:r>
        <w:rPr>
          <w:spacing w:val="-2"/>
          <w:w w:val="120"/>
        </w:rPr>
        <w:t>Turno:</w:t>
      </w:r>
    </w:p>
    <w:p>
      <w:pPr>
        <w:spacing w:before="1"/>
        <w:ind w:left="202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Autor:</w:t>
      </w:r>
      <w:r>
        <w:rPr>
          <w:rFonts w:ascii="Cambria" w:hAnsi="Cambria"/>
          <w:b/>
          <w:spacing w:val="9"/>
          <w:w w:val="115"/>
          <w:sz w:val="15"/>
        </w:rPr>
        <w:t> </w:t>
      </w:r>
      <w:r>
        <w:rPr>
          <w:w w:val="115"/>
          <w:sz w:val="15"/>
        </w:rPr>
        <w:t>Toinho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Zé</w:t>
      </w:r>
      <w:r>
        <w:rPr>
          <w:spacing w:val="1"/>
          <w:w w:val="115"/>
          <w:sz w:val="15"/>
        </w:rPr>
        <w:t> </w:t>
      </w:r>
      <w:r>
        <w:rPr>
          <w:spacing w:val="-2"/>
          <w:w w:val="115"/>
          <w:sz w:val="15"/>
        </w:rPr>
        <w:t>Estuque</w:t>
      </w:r>
    </w:p>
    <w:p>
      <w:pPr>
        <w:pStyle w:val="BodyText"/>
        <w:spacing w:line="244" w:lineRule="auto" w:before="71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seja</w:t>
      </w:r>
      <w:r>
        <w:rPr>
          <w:w w:val="115"/>
        </w:rPr>
        <w:t> realizado</w:t>
      </w:r>
      <w:r>
        <w:rPr>
          <w:w w:val="115"/>
        </w:rPr>
        <w:t> um levantamento</w:t>
      </w:r>
      <w:r>
        <w:rPr>
          <w:w w:val="115"/>
        </w:rPr>
        <w:t> dos</w:t>
      </w:r>
      <w:r>
        <w:rPr>
          <w:w w:val="115"/>
        </w:rPr>
        <w:t> imóveis</w:t>
      </w:r>
      <w:r>
        <w:rPr>
          <w:w w:val="115"/>
        </w:rPr>
        <w:t> que</w:t>
      </w:r>
      <w:r>
        <w:rPr>
          <w:w w:val="115"/>
        </w:rPr>
        <w:t> não estejam</w:t>
      </w:r>
      <w:r>
        <w:rPr>
          <w:spacing w:val="40"/>
          <w:w w:val="115"/>
        </w:rPr>
        <w:t> </w:t>
      </w:r>
      <w:r>
        <w:rPr>
          <w:w w:val="115"/>
        </w:rPr>
        <w:t>interligados</w:t>
      </w:r>
      <w:r>
        <w:rPr>
          <w:spacing w:val="40"/>
          <w:w w:val="115"/>
        </w:rPr>
        <w:t> </w:t>
      </w:r>
      <w:r>
        <w:rPr>
          <w:w w:val="115"/>
        </w:rPr>
        <w:t>com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rede de</w:t>
      </w:r>
      <w:r>
        <w:rPr>
          <w:w w:val="115"/>
        </w:rPr>
        <w:t> saneamento</w:t>
      </w:r>
      <w:r>
        <w:rPr>
          <w:w w:val="115"/>
        </w:rPr>
        <w:t> de</w:t>
      </w:r>
      <w:r>
        <w:rPr>
          <w:w w:val="115"/>
        </w:rPr>
        <w:t> esgotos</w:t>
      </w:r>
      <w:r>
        <w:rPr>
          <w:spacing w:val="80"/>
          <w:w w:val="115"/>
        </w:rPr>
        <w:t> </w:t>
      </w:r>
      <w:r>
        <w:rPr>
          <w:w w:val="115"/>
        </w:rPr>
        <w:t>situados</w:t>
      </w:r>
      <w:r>
        <w:rPr>
          <w:spacing w:val="-4"/>
          <w:w w:val="115"/>
        </w:rPr>
        <w:t> </w:t>
      </w:r>
      <w:r>
        <w:rPr>
          <w:w w:val="115"/>
        </w:rPr>
        <w:t>nas</w:t>
      </w:r>
      <w:r>
        <w:rPr>
          <w:spacing w:val="-4"/>
          <w:w w:val="115"/>
        </w:rPr>
        <w:t> </w:t>
      </w:r>
      <w:r>
        <w:rPr>
          <w:w w:val="115"/>
        </w:rPr>
        <w:t>Ruas</w:t>
      </w:r>
      <w:r>
        <w:rPr>
          <w:spacing w:val="-4"/>
          <w:w w:val="115"/>
        </w:rPr>
        <w:t> </w:t>
      </w:r>
      <w:r>
        <w:rPr>
          <w:w w:val="115"/>
        </w:rPr>
        <w:t>João</w:t>
      </w:r>
      <w:r>
        <w:rPr>
          <w:spacing w:val="-4"/>
          <w:w w:val="115"/>
        </w:rPr>
        <w:t> </w:t>
      </w:r>
      <w:r>
        <w:rPr>
          <w:w w:val="115"/>
        </w:rPr>
        <w:t>Batista</w:t>
      </w:r>
      <w:r>
        <w:rPr>
          <w:spacing w:val="-4"/>
          <w:w w:val="115"/>
        </w:rPr>
        <w:t> </w:t>
      </w:r>
      <w:r>
        <w:rPr>
          <w:w w:val="115"/>
        </w:rPr>
        <w:t>dos Santos,</w:t>
      </w:r>
      <w:r>
        <w:rPr>
          <w:w w:val="115"/>
        </w:rPr>
        <w:t> Silvério</w:t>
      </w:r>
      <w:r>
        <w:rPr>
          <w:w w:val="115"/>
        </w:rPr>
        <w:t> Valentim</w:t>
      </w:r>
      <w:r>
        <w:rPr>
          <w:w w:val="115"/>
        </w:rPr>
        <w:t> Batista</w:t>
      </w:r>
      <w:r>
        <w:rPr>
          <w:w w:val="115"/>
        </w:rPr>
        <w:t> e josé</w:t>
      </w:r>
      <w:r>
        <w:rPr>
          <w:w w:val="115"/>
        </w:rPr>
        <w:t> Ademir</w:t>
      </w:r>
      <w:r>
        <w:rPr>
          <w:w w:val="115"/>
        </w:rPr>
        <w:t> de</w:t>
      </w:r>
      <w:r>
        <w:rPr>
          <w:w w:val="115"/>
        </w:rPr>
        <w:t> Morais,</w:t>
      </w:r>
      <w:r>
        <w:rPr>
          <w:w w:val="115"/>
        </w:rPr>
        <w:t> na</w:t>
      </w:r>
      <w:r>
        <w:rPr>
          <w:w w:val="115"/>
        </w:rPr>
        <w:t> cidade de</w:t>
      </w:r>
      <w:r>
        <w:rPr>
          <w:w w:val="115"/>
        </w:rPr>
        <w:t> Santana</w:t>
      </w:r>
      <w:r>
        <w:rPr>
          <w:w w:val="115"/>
        </w:rPr>
        <w:t> do</w:t>
      </w:r>
      <w:r>
        <w:rPr>
          <w:w w:val="115"/>
        </w:rPr>
        <w:t> Seridó,</w:t>
      </w:r>
      <w:r>
        <w:rPr>
          <w:w w:val="115"/>
        </w:rPr>
        <w:t> onde</w:t>
      </w:r>
      <w:r>
        <w:rPr>
          <w:w w:val="115"/>
        </w:rPr>
        <w:t> esses imóveis</w:t>
      </w:r>
      <w:r>
        <w:rPr>
          <w:w w:val="115"/>
        </w:rPr>
        <w:t> sejam</w:t>
      </w:r>
      <w:r>
        <w:rPr>
          <w:w w:val="115"/>
        </w:rPr>
        <w:t> interligados</w:t>
      </w:r>
      <w:r>
        <w:rPr>
          <w:w w:val="115"/>
        </w:rPr>
        <w:t> com</w:t>
      </w:r>
      <w:r>
        <w:rPr>
          <w:w w:val="115"/>
        </w:rPr>
        <w:t> a lagoa de tratamento norte.</w:t>
      </w:r>
    </w:p>
    <w:p>
      <w:pPr>
        <w:spacing w:before="68"/>
        <w:ind w:left="202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w w:val="115"/>
          <w:sz w:val="15"/>
        </w:rPr>
        <w:t>Aprovada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w w:val="115"/>
          <w:sz w:val="15"/>
        </w:rPr>
        <w:t>por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spacing w:val="-2"/>
          <w:w w:val="115"/>
          <w:sz w:val="15"/>
        </w:rPr>
        <w:t>unanimidade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8" w:after="1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38" coordorigin="0,0" coordsize="9416,15">
                <v:rect style="position:absolute;left:0;top:0;width:9416;height:15" id="docshape3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80"/>
        <w:rPr>
          <w:rFonts w:ascii="Cambria"/>
          <w:b/>
          <w:sz w:val="28"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790575</wp:posOffset>
                </wp:positionH>
                <wp:positionV relativeFrom="paragraph">
                  <wp:posOffset>150089</wp:posOffset>
                </wp:positionV>
                <wp:extent cx="5979160" cy="23622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18062pt;width:470.8pt;height:18.6pt;mso-position-horizontal-relative:page;mso-position-vertical-relative:paragraph;z-index:-15721984;mso-wrap-distance-left:0;mso-wrap-distance-right:0" id="docshapegroup40" coordorigin="1245,236" coordsize="9416,372">
                <v:rect style="position:absolute;left:1252;top:243;width:9401;height:349" id="docshape41" filled="true" fillcolor="#bababa" stroked="false">
                  <v:fill type="solid"/>
                </v:rect>
                <v:shape style="position:absolute;left:1245;top:236;width:9416;height:372" id="docshape42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43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31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790575</wp:posOffset>
                </wp:positionH>
                <wp:positionV relativeFrom="paragraph">
                  <wp:posOffset>144938</wp:posOffset>
                </wp:positionV>
                <wp:extent cx="5979160" cy="952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2453pt;width:470.8pt;height:.75pt;mso-position-horizontal-relative:page;mso-position-vertical-relative:paragraph;z-index:-15721472;mso-wrap-distance-left:0;mso-wrap-distance-right:0" id="docshape44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30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790575</wp:posOffset>
                </wp:positionH>
                <wp:positionV relativeFrom="paragraph">
                  <wp:posOffset>144989</wp:posOffset>
                </wp:positionV>
                <wp:extent cx="5979160" cy="952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6457pt;width:470.8pt;height:.75pt;mso-position-horizontal-relative:page;mso-position-vertical-relative:paragraph;z-index:-15720960;mso-wrap-distance-left:0;mso-wrap-distance-right:0" id="docshape45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29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790575</wp:posOffset>
                </wp:positionH>
                <wp:positionV relativeFrom="paragraph">
                  <wp:posOffset>144989</wp:posOffset>
                </wp:positionV>
                <wp:extent cx="5979160" cy="952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6461pt;width:470.8pt;height:.75pt;mso-position-horizontal-relative:page;mso-position-vertical-relative:paragraph;z-index:-15720448;mso-wrap-distance-left:0;mso-wrap-distance-right:0" id="docshape46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28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790575</wp:posOffset>
                </wp:positionH>
                <wp:positionV relativeFrom="paragraph">
                  <wp:posOffset>144938</wp:posOffset>
                </wp:positionV>
                <wp:extent cx="5979160" cy="952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2466pt;width:470.8pt;height:.75pt;mso-position-horizontal-relative:page;mso-position-vertical-relative:paragraph;z-index:-15719936;mso-wrap-distance-left:0;mso-wrap-distance-right:0" id="docshape47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27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790575</wp:posOffset>
                </wp:positionH>
                <wp:positionV relativeFrom="paragraph">
                  <wp:posOffset>144976</wp:posOffset>
                </wp:positionV>
                <wp:extent cx="5979160" cy="952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547pt;width:470.8pt;height:.75pt;mso-position-horizontal-relative:page;mso-position-vertical-relative:paragraph;z-index:-15719424;mso-wrap-distance-left:0;mso-wrap-distance-right:0" id="docshape48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26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790575</wp:posOffset>
                </wp:positionH>
                <wp:positionV relativeFrom="paragraph">
                  <wp:posOffset>144938</wp:posOffset>
                </wp:positionV>
                <wp:extent cx="5979160" cy="9525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2475pt;width:470.8pt;height:.75pt;mso-position-horizontal-relative:page;mso-position-vertical-relative:paragraph;z-index:-15718912;mso-wrap-distance-left:0;mso-wrap-distance-right:0" id="docshape49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184"/>
        <w:rPr>
          <w:sz w:val="20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50" coordorigin="0,0" coordsize="9416,372">
                <v:rect style="position:absolute;left:7;top:7;width:9401;height:349" id="docshape51" filled="true" fillcolor="#bababa" stroked="false">
                  <v:fill type="solid"/>
                </v:rect>
                <v:shape style="position:absolute;left:0;top:0;width:9416;height:372" id="docshape52" coordorigin="0,0" coordsize="9416,372" path="m9415,341l4715,341,4700,341,0,341,0,371,4700,371,4715,371,9415,371,9415,341xm9415,0l4715,0,4700,0,0,0,0,15,4700,15,4715,15,9415,15,9415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53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4949" w:val="left" w:leader="none"/>
        </w:tabs>
        <w:spacing w:before="37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25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left="4949"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790575</wp:posOffset>
                </wp:positionH>
                <wp:positionV relativeFrom="paragraph">
                  <wp:posOffset>144785</wp:posOffset>
                </wp:positionV>
                <wp:extent cx="5979160" cy="9525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00451pt;width:470.8pt;height:.75pt;mso-position-horizontal-relative:page;mso-position-vertical-relative:paragraph;z-index:-15717888;mso-wrap-distance-left:0;mso-wrap-distance-right:0" id="docshape54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4949" w:right="3278" w:hanging="4748"/>
        <w:jc w:val="left"/>
        <w:rPr>
          <w:sz w:val="15"/>
        </w:rPr>
      </w:pPr>
      <w:r>
        <w:rPr>
          <w:w w:val="115"/>
          <w:sz w:val="15"/>
        </w:rPr>
        <w:t>Requerimento nº 24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Bruno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Fernandinha </w:t>
      </w:r>
      <w:r>
        <w:rPr>
          <w:w w:val="115"/>
          <w:sz w:val="15"/>
        </w:rPr>
        <w:t>Sim </w:t>
      </w:r>
      <w:r>
        <w:rPr>
          <w:rFonts w:ascii="Cambria" w:hAnsi="Cambria"/>
          <w:b/>
          <w:w w:val="115"/>
          <w:sz w:val="15"/>
        </w:rPr>
        <w:t>Flávio </w:t>
      </w:r>
      <w:r>
        <w:rPr>
          <w:w w:val="115"/>
          <w:sz w:val="15"/>
        </w:rPr>
        <w:t>Sim</w:t>
      </w:r>
    </w:p>
    <w:p>
      <w:pPr>
        <w:spacing w:before="1"/>
        <w:ind w:left="4949" w:right="3459" w:firstLine="0"/>
        <w:jc w:val="left"/>
        <w:rPr>
          <w:sz w:val="15"/>
        </w:rPr>
      </w:pPr>
      <w:r>
        <w:rPr>
          <w:rFonts w:asci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1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790575</wp:posOffset>
                </wp:positionH>
                <wp:positionV relativeFrom="paragraph">
                  <wp:posOffset>144988</wp:posOffset>
                </wp:positionV>
                <wp:extent cx="5979160" cy="9525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16455pt;width:470.8pt;height:.75pt;mso-position-horizontal-relative:page;mso-position-vertical-relative:paragraph;z-index:-15717376;mso-wrap-distance-left:0;mso-wrap-distance-right:0" id="docshape55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</w:pPr>
    </w:p>
    <w:p>
      <w:pPr>
        <w:spacing w:line="410" w:lineRule="auto" w:before="1" w:after="3"/>
        <w:ind w:left="112" w:right="3459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Oradores</w:t>
      </w:r>
      <w:r>
        <w:rPr>
          <w:rFonts w:ascii="Cambria" w:hAnsi="Cambria"/>
          <w:b/>
          <w:color w:val="808080"/>
          <w:w w:val="120"/>
          <w:sz w:val="28"/>
        </w:rPr>
        <w:t> das</w:t>
      </w:r>
      <w:r>
        <w:rPr>
          <w:rFonts w:ascii="Cambria" w:hAnsi="Cambria"/>
          <w:b/>
          <w:color w:val="808080"/>
          <w:w w:val="120"/>
          <w:sz w:val="28"/>
        </w:rPr>
        <w:t> Explicações</w:t>
      </w:r>
      <w:r>
        <w:rPr>
          <w:rFonts w:ascii="Cambria" w:hAnsi="Cambria"/>
          <w:b/>
          <w:color w:val="808080"/>
          <w:w w:val="120"/>
          <w:sz w:val="28"/>
        </w:rPr>
        <w:t> Pessoais Ocorrências</w:t>
      </w:r>
      <w:r>
        <w:rPr>
          <w:rFonts w:ascii="Cambria" w:hAnsi="Cambria"/>
          <w:b/>
          <w:color w:val="808080"/>
          <w:w w:val="120"/>
          <w:sz w:val="28"/>
        </w:rPr>
        <w:t> da</w:t>
      </w:r>
      <w:r>
        <w:rPr>
          <w:rFonts w:ascii="Cambria" w:hAnsi="Cambria"/>
          <w:b/>
          <w:color w:val="808080"/>
          <w:w w:val="120"/>
          <w:sz w:val="28"/>
        </w:rPr>
        <w:t> Sessão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Correspondências</w:t>
      </w:r>
    </w:p>
    <w:p>
      <w:pPr>
        <w:pStyle w:val="BodyText"/>
        <w:spacing w:line="30" w:lineRule="exact"/>
        <w:ind w:left="112"/>
        <w:rPr>
          <w:rFonts w:ascii="Cambria"/>
          <w:position w:val="0"/>
          <w:sz w:val="3"/>
        </w:rPr>
      </w:pPr>
      <w:r>
        <w:rPr>
          <w:rFonts w:ascii="Cambria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56" coordorigin="0,0" coordsize="9416,30">
                <v:shape style="position:absolute;left:0;top:0;width:9416;height:30" id="docshape57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"/>
          <w:position w:val="0"/>
          <w:sz w:val="3"/>
        </w:rPr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Conteúdo</w:t>
      </w:r>
      <w:r>
        <w:rPr>
          <w:rFonts w:ascii="Cambria" w:hAnsi="Cambria"/>
          <w:b/>
          <w:color w:val="808080"/>
          <w:spacing w:val="3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Multimídia</w:t>
      </w:r>
    </w:p>
    <w:p>
      <w:pPr>
        <w:spacing w:before="234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> </w:t>
      </w:r>
      <w:r>
        <w:rPr>
          <w:spacing w:val="-2"/>
          <w:w w:val="120"/>
          <w:sz w:val="20"/>
        </w:rPr>
        <w:t>Indisponível</w:t>
      </w:r>
    </w:p>
    <w:p>
      <w:pPr>
        <w:spacing w:before="200"/>
        <w:ind w:left="112" w:right="0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Multimídia</w:t>
      </w:r>
      <w:r>
        <w:rPr>
          <w:rFonts w:ascii="Cambria" w:hAnsi="Cambria"/>
          <w:b/>
          <w:spacing w:val="6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Video:</w:t>
      </w:r>
      <w:r>
        <w:rPr>
          <w:rFonts w:ascii="Cambria" w:hAnsi="Cambria"/>
          <w:b/>
          <w:spacing w:val="53"/>
          <w:w w:val="115"/>
          <w:sz w:val="20"/>
        </w:rPr>
        <w:t> </w:t>
      </w:r>
      <w:hyperlink r:id="rId7">
        <w:r>
          <w:rPr>
            <w:spacing w:val="-2"/>
            <w:w w:val="115"/>
            <w:sz w:val="20"/>
          </w:rPr>
          <w:t>https://www.youtube.com/watch?v=3BLSOo6PswY</w:t>
        </w:r>
      </w:hyperlink>
    </w:p>
    <w:p>
      <w:pPr>
        <w:pStyle w:val="BodyText"/>
        <w:spacing w:before="5"/>
        <w:rPr>
          <w:sz w:val="20"/>
        </w:rPr>
      </w:pPr>
    </w:p>
    <w:p>
      <w:pPr>
        <w:spacing w:before="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2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sectPr>
      <w:pgSz w:w="11900" w:h="16820"/>
      <w:pgMar w:header="807" w:footer="907" w:top="252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73536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12/05/2025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5873024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12/05/2025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12/05/2025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72512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12/05/2025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72000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4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4192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6ª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5874048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6ª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58" w:hanging="157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17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9" w:hanging="1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18" w:hanging="1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47" w:hanging="1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76" w:hanging="1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06" w:hanging="1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35" w:hanging="1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64" w:hanging="1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193" w:hanging="15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2"/>
      <w:outlineLvl w:val="1"/>
    </w:pPr>
    <w:rPr>
      <w:rFonts w:ascii="Cambria" w:hAnsi="Cambria" w:eastAsia="Cambria" w:cs="Cambria"/>
      <w:b/>
      <w:bCs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358" w:hanging="156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youtube.com/watch?v=3BLSOo6PswY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2025-08-13T14:11:10Z</dcterms:created>
  <dcterms:modified xsi:type="dcterms:W3CDTF">2025-08-13T14:11:10Z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2025-05-12T00:00:00Z</vt:filetime>
  </property>
</Properties>
</file>