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rPr>
          <w:rFonts w:ascii="Times New Roman"/>
          <w:sz w:val="28"/>
        </w:rPr>
      </w:pPr>
    </w:p>
    <w:p>
      <w:pPr>
        <w:pStyle w:val="Heading1"/>
      </w:pPr>
      <w:r>
        <w:rPr>
          <w:color w:val="808080"/>
          <w:w w:val="120"/>
        </w:rPr>
        <w:t>Lista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de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Presença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9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spacing w:line="444" w:lineRule="auto" w:before="232"/>
        <w:ind w:left="112" w:right="7489" w:firstLine="0"/>
        <w:jc w:val="left"/>
        <w:rPr>
          <w:sz w:val="20"/>
        </w:rPr>
      </w:pPr>
      <w:r>
        <w:rPr>
          <w:spacing w:val="-2"/>
          <w:w w:val="115"/>
          <w:sz w:val="20"/>
        </w:rPr>
        <w:t>Bruno/PT Fernandinha/PODE Flávio/PT Ivan/PODE Juarez/PODE Neilton/PODE</w:t>
      </w:r>
    </w:p>
    <w:p>
      <w:pPr>
        <w:spacing w:line="444" w:lineRule="auto" w:before="0"/>
        <w:ind w:left="112" w:right="6492" w:firstLine="0"/>
        <w:jc w:val="left"/>
        <w:rPr>
          <w:sz w:val="20"/>
        </w:rPr>
      </w:pPr>
      <w:r>
        <w:rPr>
          <w:w w:val="120"/>
          <w:sz w:val="20"/>
        </w:rPr>
        <w:t>Ricardo de Zeca/PODE </w:t>
      </w:r>
      <w:r>
        <w:rPr>
          <w:spacing w:val="-2"/>
          <w:w w:val="120"/>
          <w:sz w:val="20"/>
        </w:rPr>
        <w:t>Toinho</w:t>
      </w:r>
      <w:r>
        <w:rPr>
          <w:spacing w:val="-12"/>
          <w:w w:val="120"/>
          <w:sz w:val="20"/>
        </w:rPr>
        <w:t> </w:t>
      </w:r>
      <w:r>
        <w:rPr>
          <w:spacing w:val="-2"/>
          <w:w w:val="120"/>
          <w:sz w:val="20"/>
        </w:rPr>
        <w:t>de</w:t>
      </w:r>
      <w:r>
        <w:rPr>
          <w:spacing w:val="-11"/>
          <w:w w:val="120"/>
          <w:sz w:val="20"/>
        </w:rPr>
        <w:t> </w:t>
      </w:r>
      <w:r>
        <w:rPr>
          <w:spacing w:val="-2"/>
          <w:w w:val="120"/>
          <w:sz w:val="20"/>
        </w:rPr>
        <w:t>Zé</w:t>
      </w:r>
      <w:r>
        <w:rPr>
          <w:spacing w:val="-11"/>
          <w:w w:val="120"/>
          <w:sz w:val="20"/>
        </w:rPr>
        <w:t> </w:t>
      </w:r>
      <w:r>
        <w:rPr>
          <w:spacing w:val="-2"/>
          <w:w w:val="120"/>
          <w:sz w:val="20"/>
        </w:rPr>
        <w:t>Estuque/PODE</w:t>
      </w:r>
    </w:p>
    <w:p>
      <w:pPr>
        <w:pStyle w:val="Heading1"/>
        <w:spacing w:before="26"/>
      </w:pP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  <w:gridCol w:w="3189"/>
        <w:gridCol w:w="3217"/>
      </w:tblGrid>
      <w:tr>
        <w:trPr>
          <w:trHeight w:val="326" w:hRule="atLeast"/>
        </w:trPr>
        <w:tc>
          <w:tcPr>
            <w:tcW w:w="30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212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2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15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Resultado</w:t>
            </w:r>
            <w:r>
              <w:rPr>
                <w:b/>
                <w:spacing w:val="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da</w:t>
            </w:r>
            <w:r>
              <w:rPr>
                <w:b/>
                <w:spacing w:val="10"/>
                <w:w w:val="120"/>
                <w:sz w:val="15"/>
              </w:rPr>
              <w:t> </w:t>
            </w:r>
            <w:r>
              <w:rPr>
                <w:b/>
                <w:spacing w:val="-2"/>
                <w:w w:val="120"/>
                <w:sz w:val="15"/>
              </w:rPr>
              <w:t>Votação</w:t>
            </w: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1</w:t>
            </w:r>
            <w:r>
              <w:rPr>
                <w:b/>
                <w:spacing w:val="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Projeto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Resolução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2/2025</w:t>
            </w:r>
          </w:p>
        </w:tc>
        <w:tc>
          <w:tcPr>
            <w:tcW w:w="31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"Cria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procuradoria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</w:t>
            </w:r>
            <w:r>
              <w:rPr>
                <w:spacing w:val="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mulher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na</w:t>
            </w:r>
          </w:p>
        </w:tc>
        <w:tc>
          <w:tcPr>
            <w:tcW w:w="32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Câmara</w:t>
            </w:r>
            <w:r>
              <w:rPr>
                <w:spacing w:val="3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Municipal</w:t>
            </w:r>
            <w:r>
              <w:rPr>
                <w:spacing w:val="3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Santana</w:t>
            </w:r>
            <w:r>
              <w:rPr>
                <w:spacing w:val="34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do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2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Fernandinha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left="362"/>
              <w:rPr>
                <w:sz w:val="15"/>
              </w:rPr>
            </w:pPr>
            <w:r>
              <w:rPr>
                <w:w w:val="120"/>
                <w:sz w:val="15"/>
              </w:rPr>
              <w:t>Seridó,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dá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outras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providências".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2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32/2025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Que</w:t>
            </w:r>
            <w:r>
              <w:rPr>
                <w:spacing w:val="7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7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Administração</w:t>
            </w:r>
            <w:r>
              <w:rPr>
                <w:spacing w:val="72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Municipal,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852" w:val="left" w:leader="none"/>
                <w:tab w:pos="1327" w:val="left" w:leader="none"/>
                <w:tab w:pos="1881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através</w:t>
            </w:r>
            <w:r>
              <w:rPr>
                <w:sz w:val="15"/>
              </w:rPr>
              <w:tab/>
            </w:r>
            <w:r>
              <w:rPr>
                <w:spacing w:val="-5"/>
                <w:w w:val="12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5"/>
                <w:w w:val="120"/>
                <w:sz w:val="15"/>
              </w:rPr>
              <w:t>sua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assessoria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Autores:</w:t>
            </w:r>
            <w:r>
              <w:rPr>
                <w:b/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Bruno, </w:t>
            </w:r>
            <w:r>
              <w:rPr>
                <w:spacing w:val="-2"/>
                <w:w w:val="120"/>
                <w:sz w:val="15"/>
              </w:rPr>
              <w:t>Flávio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9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competente,</w:t>
            </w:r>
            <w:r>
              <w:rPr>
                <w:w w:val="120"/>
                <w:sz w:val="15"/>
              </w:rPr>
              <w:t> viabilize</w:t>
            </w:r>
            <w:r>
              <w:rPr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providencias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6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para</w:t>
            </w:r>
            <w:r>
              <w:rPr>
                <w:spacing w:val="35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realizar</w:t>
            </w:r>
            <w:r>
              <w:rPr>
                <w:spacing w:val="36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concurso</w:t>
            </w:r>
            <w:r>
              <w:rPr>
                <w:spacing w:val="36"/>
                <w:w w:val="120"/>
                <w:sz w:val="15"/>
              </w:rPr>
              <w:t>  </w:t>
            </w:r>
            <w:r>
              <w:rPr>
                <w:spacing w:val="-2"/>
                <w:w w:val="120"/>
                <w:sz w:val="15"/>
              </w:rPr>
              <w:t>público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para</w:t>
            </w:r>
            <w:r>
              <w:rPr>
                <w:spacing w:val="39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atender</w:t>
            </w:r>
            <w:r>
              <w:rPr>
                <w:spacing w:val="40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40"/>
                <w:w w:val="120"/>
                <w:sz w:val="15"/>
              </w:rPr>
              <w:t>  </w:t>
            </w:r>
            <w:r>
              <w:rPr>
                <w:w w:val="120"/>
                <w:sz w:val="15"/>
              </w:rPr>
              <w:t>demanda</w:t>
            </w:r>
            <w:r>
              <w:rPr>
                <w:spacing w:val="39"/>
                <w:w w:val="120"/>
                <w:sz w:val="15"/>
              </w:rPr>
              <w:t>  </w:t>
            </w:r>
            <w:r>
              <w:rPr>
                <w:spacing w:val="-5"/>
                <w:w w:val="120"/>
                <w:sz w:val="15"/>
              </w:rPr>
              <w:t>dos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serviços</w:t>
            </w:r>
            <w:r>
              <w:rPr>
                <w:spacing w:val="4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em</w:t>
            </w:r>
            <w:r>
              <w:rPr>
                <w:spacing w:val="4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todas</w:t>
            </w:r>
            <w:r>
              <w:rPr>
                <w:spacing w:val="4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as</w:t>
            </w:r>
            <w:r>
              <w:rPr>
                <w:spacing w:val="46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secretarias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362"/>
              <w:rPr>
                <w:sz w:val="15"/>
              </w:rPr>
            </w:pPr>
            <w:r>
              <w:rPr>
                <w:w w:val="115"/>
                <w:sz w:val="15"/>
              </w:rPr>
              <w:t>do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município.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3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34/2025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4" w:val="left" w:leader="none"/>
                <w:tab w:pos="1202" w:val="left" w:leader="none"/>
                <w:tab w:pos="2577" w:val="left" w:leader="none"/>
              </w:tabs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20"/>
                <w:sz w:val="15"/>
              </w:rPr>
              <w:t>seja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providenciada</w:t>
            </w:r>
            <w:r>
              <w:rPr>
                <w:sz w:val="15"/>
              </w:rPr>
              <w:tab/>
            </w:r>
            <w:r>
              <w:rPr>
                <w:spacing w:val="-10"/>
                <w:w w:val="120"/>
                <w:sz w:val="15"/>
              </w:rPr>
              <w:t>a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climatização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das</w:t>
            </w:r>
            <w:r>
              <w:rPr>
                <w:spacing w:val="3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salas</w:t>
            </w:r>
            <w:r>
              <w:rPr>
                <w:spacing w:val="3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2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aula</w:t>
            </w:r>
            <w:r>
              <w:rPr>
                <w:spacing w:val="30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da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Fernandinha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841" w:val="left" w:leader="none"/>
                <w:tab w:pos="1943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Escola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Municipal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Professor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Aprígio</w:t>
            </w:r>
            <w:r>
              <w:rPr>
                <w:spacing w:val="5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e</w:t>
            </w:r>
            <w:r>
              <w:rPr>
                <w:spacing w:val="5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</w:t>
            </w:r>
            <w:r>
              <w:rPr>
                <w:spacing w:val="5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Creche</w:t>
            </w:r>
            <w:r>
              <w:rPr>
                <w:spacing w:val="5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Casulo</w:t>
            </w:r>
            <w:r>
              <w:rPr>
                <w:spacing w:val="50"/>
                <w:w w:val="120"/>
                <w:sz w:val="15"/>
              </w:rPr>
              <w:t> </w:t>
            </w:r>
            <w:r>
              <w:rPr>
                <w:spacing w:val="-4"/>
                <w:w w:val="120"/>
                <w:sz w:val="15"/>
              </w:rPr>
              <w:t>José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Bezerra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da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Luz,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ambas</w:t>
            </w:r>
            <w:r>
              <w:rPr>
                <w:spacing w:val="2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situadas</w:t>
            </w:r>
            <w:r>
              <w:rPr>
                <w:spacing w:val="1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na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9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comunidade</w:t>
            </w:r>
            <w:r>
              <w:rPr>
                <w:spacing w:val="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rural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Tuiuiú,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Santana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362"/>
              <w:rPr>
                <w:sz w:val="15"/>
              </w:rPr>
            </w:pPr>
            <w:r>
              <w:rPr>
                <w:w w:val="120"/>
                <w:sz w:val="15"/>
              </w:rPr>
              <w:t>do</w:t>
            </w:r>
            <w:r>
              <w:rPr>
                <w:spacing w:val="-3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Seridó.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4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35/2025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Que</w:t>
            </w:r>
            <w:r>
              <w:rPr>
                <w:spacing w:val="3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seja</w:t>
            </w:r>
            <w:r>
              <w:rPr>
                <w:spacing w:val="3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viabilizada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34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destinação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de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recursos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financeiros</w:t>
            </w:r>
            <w:r>
              <w:rPr>
                <w:spacing w:val="3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através</w:t>
            </w:r>
            <w:r>
              <w:rPr>
                <w:spacing w:val="4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Fernandinha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emenda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parlamentar,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tendo</w:t>
            </w:r>
            <w:r>
              <w:rPr>
                <w:spacing w:val="32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por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7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objeto</w:t>
            </w:r>
            <w:r>
              <w:rPr>
                <w:spacing w:val="3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aquisição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um</w:t>
            </w:r>
            <w:r>
              <w:rPr>
                <w:spacing w:val="36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veículo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para</w:t>
            </w:r>
            <w:r>
              <w:rPr>
                <w:spacing w:val="7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a</w:t>
            </w:r>
            <w:r>
              <w:rPr>
                <w:spacing w:val="79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Secretaria</w:t>
            </w:r>
            <w:r>
              <w:rPr>
                <w:spacing w:val="7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Municipal</w:t>
            </w:r>
            <w:r>
              <w:rPr>
                <w:spacing w:val="78"/>
                <w:w w:val="120"/>
                <w:sz w:val="15"/>
              </w:rPr>
              <w:t> </w:t>
            </w:r>
            <w:r>
              <w:rPr>
                <w:spacing w:val="-5"/>
                <w:w w:val="12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30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362"/>
              <w:rPr>
                <w:sz w:val="15"/>
              </w:rPr>
            </w:pPr>
            <w:r>
              <w:rPr>
                <w:w w:val="120"/>
                <w:sz w:val="15"/>
              </w:rPr>
              <w:t>Saúde</w:t>
            </w:r>
            <w:r>
              <w:rPr>
                <w:spacing w:val="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5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Santana</w:t>
            </w:r>
            <w:r>
              <w:rPr>
                <w:spacing w:val="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do</w:t>
            </w:r>
            <w:r>
              <w:rPr>
                <w:spacing w:val="5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Seridó.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b/>
                <w:w w:val="115"/>
                <w:sz w:val="15"/>
              </w:rPr>
              <w:t>5</w:t>
            </w:r>
            <w:r>
              <w:rPr>
                <w:b/>
                <w:spacing w:val="2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-</w:t>
            </w:r>
            <w:r>
              <w:rPr>
                <w:b/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2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36/2025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4" w:val="left" w:leader="none"/>
                <w:tab w:pos="1202" w:val="left" w:leader="none"/>
                <w:tab w:pos="2577" w:val="left" w:leader="none"/>
              </w:tabs>
              <w:spacing w:line="159" w:lineRule="exact" w:before="71"/>
              <w:ind w:right="157"/>
              <w:jc w:val="right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Que</w:t>
            </w:r>
            <w:r>
              <w:rPr>
                <w:sz w:val="15"/>
              </w:rPr>
              <w:tab/>
            </w:r>
            <w:r>
              <w:rPr>
                <w:spacing w:val="-4"/>
                <w:w w:val="120"/>
                <w:sz w:val="15"/>
              </w:rPr>
              <w:t>seja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providenciada</w:t>
            </w:r>
            <w:r>
              <w:rPr>
                <w:sz w:val="15"/>
              </w:rPr>
              <w:tab/>
            </w:r>
            <w:r>
              <w:rPr>
                <w:spacing w:val="-10"/>
                <w:w w:val="120"/>
                <w:sz w:val="15"/>
              </w:rPr>
              <w:t>a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438"/>
              <w:jc w:val="righ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Aprovada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por</w:t>
            </w:r>
            <w:r>
              <w:rPr>
                <w:b/>
                <w:spacing w:val="17"/>
                <w:w w:val="115"/>
                <w:sz w:val="15"/>
              </w:rPr>
              <w:t> </w:t>
            </w:r>
            <w:r>
              <w:rPr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122" w:val="left" w:leader="none"/>
                <w:tab w:pos="1589" w:val="left" w:leader="none"/>
                <w:tab w:pos="2482" w:val="left" w:leader="none"/>
              </w:tabs>
              <w:spacing w:line="155" w:lineRule="exact"/>
              <w:ind w:right="157"/>
              <w:jc w:val="right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construção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2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20"/>
                <w:sz w:val="15"/>
              </w:rPr>
              <w:t>Rampas</w:t>
            </w:r>
            <w:r>
              <w:rPr>
                <w:sz w:val="15"/>
              </w:rPr>
              <w:tab/>
            </w:r>
            <w:r>
              <w:rPr>
                <w:spacing w:val="-5"/>
                <w:w w:val="120"/>
                <w:sz w:val="15"/>
              </w:rPr>
              <w:t>de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011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b/>
                <w:w w:val="120"/>
                <w:sz w:val="15"/>
              </w:rPr>
              <w:t>Autor:</w:t>
            </w:r>
            <w:r>
              <w:rPr>
                <w:b/>
                <w:spacing w:val="7"/>
                <w:w w:val="120"/>
                <w:sz w:val="15"/>
              </w:rPr>
              <w:t> </w:t>
            </w:r>
            <w:r>
              <w:rPr>
                <w:spacing w:val="-2"/>
                <w:w w:val="120"/>
                <w:sz w:val="15"/>
              </w:rPr>
              <w:t>Flávio</w:t>
            </w: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acessibilidade</w:t>
            </w:r>
            <w:r>
              <w:rPr>
                <w:spacing w:val="2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em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torno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quadra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2" w:lineRule="exact"/>
              <w:ind w:right="158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esportes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comunidade</w:t>
            </w:r>
            <w:r>
              <w:rPr>
                <w:spacing w:val="5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rural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</w:tcPr>
          <w:p>
            <w:pPr>
              <w:pStyle w:val="TableParagraph"/>
              <w:spacing w:line="155" w:lineRule="exact"/>
              <w:ind w:left="362"/>
              <w:rPr>
                <w:sz w:val="15"/>
              </w:rPr>
            </w:pPr>
            <w:r>
              <w:rPr>
                <w:w w:val="125"/>
                <w:sz w:val="15"/>
              </w:rPr>
              <w:t>Sao</w:t>
            </w:r>
            <w:r>
              <w:rPr>
                <w:spacing w:val="3"/>
                <w:w w:val="125"/>
                <w:sz w:val="15"/>
              </w:rPr>
              <w:t> </w:t>
            </w:r>
            <w:r>
              <w:rPr>
                <w:spacing w:val="-2"/>
                <w:w w:val="125"/>
                <w:sz w:val="15"/>
              </w:rPr>
              <w:t>Bento.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790575</wp:posOffset>
                </wp:positionH>
                <wp:positionV relativeFrom="paragraph">
                  <wp:posOffset>146241</wp:posOffset>
                </wp:positionV>
                <wp:extent cx="597916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515082pt;width:470.777022pt;height:.75pt;mso-position-horizontal-relative:page;mso-position-vertical-relative:paragraph;z-index:-1572864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17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8"/>
        </w:sectPr>
      </w:pPr>
    </w:p>
    <w:p>
      <w:pPr>
        <w:pStyle w:val="BodyText"/>
        <w:spacing w:before="177"/>
        <w:rPr>
          <w:b/>
          <w:sz w:val="20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7" coordorigin="0,0" coordsize="9416,372">
                <v:rect style="position:absolute;left:7;top:7;width:9401;height:349" id="docshape8" filled="true" fillcolor="#bababa" stroked="false">
                  <v:fill type="solid"/>
                </v:rect>
                <v:shape style="position:absolute;left:0;top:0;width:9416;height:372" id="docshape9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37" w:after="0"/>
        <w:ind w:left="358" w:right="0" w:hanging="156"/>
        <w:jc w:val="left"/>
        <w:rPr>
          <w:sz w:val="15"/>
        </w:rPr>
      </w:pPr>
      <w:r>
        <w:rPr>
          <w:b/>
          <w:w w:val="115"/>
          <w:sz w:val="15"/>
        </w:rPr>
        <w:t>-</w:t>
      </w:r>
      <w:r>
        <w:rPr>
          <w:b/>
          <w:spacing w:val="24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24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24"/>
          <w:w w:val="115"/>
          <w:sz w:val="15"/>
        </w:rPr>
        <w:t> </w:t>
      </w:r>
      <w:r>
        <w:rPr>
          <w:spacing w:val="-2"/>
          <w:w w:val="115"/>
          <w:sz w:val="15"/>
        </w:rPr>
        <w:t>37/2025</w:t>
      </w:r>
    </w:p>
    <w:p>
      <w:pPr>
        <w:spacing w:before="0"/>
        <w:ind w:left="202" w:right="0" w:firstLine="0"/>
        <w:jc w:val="left"/>
        <w:rPr>
          <w:b/>
          <w:sz w:val="15"/>
        </w:rPr>
      </w:pPr>
      <w:r>
        <w:rPr>
          <w:b/>
          <w:spacing w:val="-2"/>
          <w:w w:val="120"/>
          <w:sz w:val="15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b/>
          <w:w w:val="120"/>
          <w:sz w:val="15"/>
        </w:rPr>
        <w:t>Autor:</w:t>
      </w:r>
      <w:r>
        <w:rPr>
          <w:b/>
          <w:spacing w:val="7"/>
          <w:w w:val="120"/>
          <w:sz w:val="15"/>
        </w:rPr>
        <w:t> </w:t>
      </w:r>
      <w:r>
        <w:rPr>
          <w:spacing w:val="-2"/>
          <w:w w:val="120"/>
          <w:sz w:val="15"/>
        </w:rPr>
        <w:t>Neilton</w:t>
      </w:r>
    </w:p>
    <w:p>
      <w:pPr>
        <w:pStyle w:val="BodyText"/>
        <w:spacing w:before="35"/>
        <w:ind w:left="201" w:right="38"/>
        <w:jc w:val="both"/>
      </w:pPr>
      <w:r>
        <w:rPr/>
        <w:br w:type="column"/>
      </w:r>
      <w:r>
        <w:rPr>
          <w:w w:val="120"/>
        </w:rPr>
        <w:t>Que</w:t>
      </w:r>
      <w:r>
        <w:rPr>
          <w:w w:val="120"/>
        </w:rPr>
        <w:t> a</w:t>
      </w:r>
      <w:r>
        <w:rPr>
          <w:w w:val="120"/>
        </w:rPr>
        <w:t> Administração</w:t>
      </w:r>
      <w:r>
        <w:rPr>
          <w:w w:val="120"/>
        </w:rPr>
        <w:t> Municipal,</w:t>
      </w:r>
      <w:r>
        <w:rPr>
          <w:spacing w:val="40"/>
          <w:w w:val="120"/>
        </w:rPr>
        <w:t> </w:t>
      </w:r>
      <w:r>
        <w:rPr>
          <w:w w:val="120"/>
        </w:rPr>
        <w:t>através</w:t>
      </w:r>
      <w:r>
        <w:rPr>
          <w:w w:val="120"/>
        </w:rPr>
        <w:t> da</w:t>
      </w:r>
      <w:r>
        <w:rPr>
          <w:w w:val="120"/>
        </w:rPr>
        <w:t> Secretaria</w:t>
      </w:r>
      <w:r>
        <w:rPr>
          <w:w w:val="120"/>
        </w:rPr>
        <w:t> Municipal</w:t>
      </w:r>
      <w:r>
        <w:rPr>
          <w:spacing w:val="80"/>
          <w:w w:val="120"/>
        </w:rPr>
        <w:t> </w:t>
      </w:r>
      <w:r>
        <w:rPr>
          <w:w w:val="120"/>
        </w:rPr>
        <w:t>de</w:t>
      </w:r>
      <w:r>
        <w:rPr>
          <w:w w:val="120"/>
        </w:rPr>
        <w:t> Obras,</w:t>
      </w:r>
      <w:r>
        <w:rPr>
          <w:w w:val="120"/>
        </w:rPr>
        <w:t> providencie</w:t>
      </w:r>
      <w:r>
        <w:rPr>
          <w:w w:val="120"/>
        </w:rPr>
        <w:t> a</w:t>
      </w:r>
      <w:r>
        <w:rPr>
          <w:w w:val="120"/>
        </w:rPr>
        <w:t> colocação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w w:val="120"/>
        </w:rPr>
        <w:t> coletores</w:t>
      </w:r>
      <w:r>
        <w:rPr>
          <w:w w:val="120"/>
        </w:rPr>
        <w:t> seletivos</w:t>
      </w:r>
      <w:r>
        <w:rPr>
          <w:w w:val="120"/>
        </w:rPr>
        <w:t> de</w:t>
      </w:r>
      <w:r>
        <w:rPr>
          <w:w w:val="120"/>
        </w:rPr>
        <w:t> lixo</w:t>
      </w:r>
      <w:r>
        <w:rPr>
          <w:w w:val="120"/>
        </w:rPr>
        <w:t> em</w:t>
      </w:r>
      <w:r>
        <w:rPr>
          <w:spacing w:val="40"/>
          <w:w w:val="120"/>
        </w:rPr>
        <w:t> </w:t>
      </w:r>
      <w:r>
        <w:rPr>
          <w:w w:val="120"/>
        </w:rPr>
        <w:t>todos</w:t>
      </w:r>
      <w:r>
        <w:rPr>
          <w:w w:val="120"/>
        </w:rPr>
        <w:t> os</w:t>
      </w:r>
      <w:r>
        <w:rPr>
          <w:w w:val="120"/>
        </w:rPr>
        <w:t> prédios</w:t>
      </w:r>
      <w:r>
        <w:rPr>
          <w:w w:val="120"/>
        </w:rPr>
        <w:t> públicos</w:t>
      </w:r>
      <w:r>
        <w:rPr>
          <w:spacing w:val="40"/>
          <w:w w:val="120"/>
        </w:rPr>
        <w:t> </w:t>
      </w:r>
      <w:r>
        <w:rPr>
          <w:w w:val="120"/>
        </w:rPr>
        <w:t>municipais,</w:t>
      </w:r>
      <w:r>
        <w:rPr>
          <w:w w:val="120"/>
        </w:rPr>
        <w:t> bem</w:t>
      </w:r>
      <w:r>
        <w:rPr>
          <w:w w:val="120"/>
        </w:rPr>
        <w:t> como</w:t>
      </w:r>
      <w:r>
        <w:rPr>
          <w:w w:val="120"/>
        </w:rPr>
        <w:t> no</w:t>
      </w:r>
      <w:r>
        <w:rPr>
          <w:w w:val="120"/>
        </w:rPr>
        <w:t> entorno</w:t>
      </w:r>
      <w:r>
        <w:rPr>
          <w:spacing w:val="40"/>
          <w:w w:val="120"/>
        </w:rPr>
        <w:t> </w:t>
      </w:r>
      <w:r>
        <w:rPr>
          <w:w w:val="120"/>
        </w:rPr>
        <w:t>do Centro Cultural.</w:t>
      </w:r>
    </w:p>
    <w:p>
      <w:pPr>
        <w:spacing w:before="37"/>
        <w:ind w:left="202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w w:val="115"/>
          <w:sz w:val="15"/>
        </w:rPr>
        <w:t>Aprovada</w:t>
      </w:r>
      <w:r>
        <w:rPr>
          <w:b/>
          <w:spacing w:val="17"/>
          <w:w w:val="115"/>
          <w:sz w:val="15"/>
        </w:rPr>
        <w:t> </w:t>
      </w:r>
      <w:r>
        <w:rPr>
          <w:b/>
          <w:w w:val="115"/>
          <w:sz w:val="15"/>
        </w:rPr>
        <w:t>por</w:t>
      </w:r>
      <w:r>
        <w:rPr>
          <w:b/>
          <w:spacing w:val="17"/>
          <w:w w:val="115"/>
          <w:sz w:val="15"/>
        </w:rPr>
        <w:t> </w:t>
      </w:r>
      <w:r>
        <w:rPr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8" w:after="1"/>
        <w:rPr>
          <w:b/>
          <w:sz w:val="18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1" coordorigin="0,0" coordsize="9416,15">
                <v:rect style="position:absolute;left:0;top:0;width:9416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b/>
          <w:w w:val="120"/>
          <w:sz w:val="15"/>
        </w:rPr>
        <w:t>-</w:t>
      </w:r>
      <w:r>
        <w:rPr>
          <w:b/>
          <w:spacing w:val="15"/>
          <w:w w:val="120"/>
          <w:sz w:val="15"/>
        </w:rPr>
        <w:t> </w:t>
      </w:r>
      <w:r>
        <w:rPr>
          <w:w w:val="120"/>
          <w:sz w:val="15"/>
        </w:rPr>
        <w:t>MOC</w:t>
      </w:r>
      <w:r>
        <w:rPr>
          <w:spacing w:val="15"/>
          <w:w w:val="120"/>
          <w:sz w:val="15"/>
        </w:rPr>
        <w:t> </w:t>
      </w:r>
      <w:r>
        <w:rPr>
          <w:w w:val="120"/>
          <w:sz w:val="15"/>
        </w:rPr>
        <w:t>Moção</w:t>
      </w:r>
      <w:r>
        <w:rPr>
          <w:spacing w:val="16"/>
          <w:w w:val="120"/>
          <w:sz w:val="15"/>
        </w:rPr>
        <w:t> </w:t>
      </w:r>
      <w:r>
        <w:rPr>
          <w:spacing w:val="-2"/>
          <w:w w:val="115"/>
          <w:sz w:val="15"/>
        </w:rPr>
        <w:t>4/2025</w:t>
      </w:r>
    </w:p>
    <w:p>
      <w:pPr>
        <w:spacing w:before="0"/>
        <w:ind w:left="202" w:right="780" w:firstLine="0"/>
        <w:jc w:val="left"/>
        <w:rPr>
          <w:sz w:val="15"/>
        </w:rPr>
      </w:pPr>
      <w:r>
        <w:rPr>
          <w:b/>
          <w:spacing w:val="-2"/>
          <w:w w:val="120"/>
          <w:sz w:val="15"/>
        </w:rPr>
        <w:t>Turno:</w:t>
      </w:r>
      <w:r>
        <w:rPr>
          <w:b/>
          <w:spacing w:val="40"/>
          <w:w w:val="120"/>
          <w:sz w:val="15"/>
        </w:rPr>
        <w:t> </w:t>
      </w:r>
      <w:r>
        <w:rPr>
          <w:b/>
          <w:w w:val="120"/>
          <w:sz w:val="15"/>
        </w:rPr>
        <w:t>Autor:</w:t>
      </w:r>
      <w:r>
        <w:rPr>
          <w:b/>
          <w:spacing w:val="-6"/>
          <w:w w:val="120"/>
          <w:sz w:val="15"/>
        </w:rPr>
        <w:t> </w:t>
      </w:r>
      <w:r>
        <w:rPr>
          <w:w w:val="120"/>
          <w:sz w:val="15"/>
        </w:rPr>
        <w:t>Flávio</w:t>
      </w:r>
    </w:p>
    <w:p>
      <w:pPr>
        <w:pStyle w:val="BodyText"/>
        <w:tabs>
          <w:tab w:pos="1233" w:val="left" w:leader="none"/>
          <w:tab w:pos="1718" w:val="left" w:leader="none"/>
          <w:tab w:pos="2391" w:val="left" w:leader="none"/>
        </w:tabs>
        <w:spacing w:before="66"/>
        <w:ind w:left="201" w:right="38"/>
        <w:jc w:val="both"/>
      </w:pPr>
      <w:r>
        <w:rPr/>
        <w:br w:type="column"/>
      </w:r>
      <w:r>
        <w:rPr>
          <w:w w:val="120"/>
        </w:rPr>
        <w:t>A</w:t>
      </w:r>
      <w:r>
        <w:rPr>
          <w:w w:val="120"/>
        </w:rPr>
        <w:t> presente</w:t>
      </w:r>
      <w:r>
        <w:rPr>
          <w:w w:val="120"/>
        </w:rPr>
        <w:t> moção</w:t>
      </w:r>
      <w:r>
        <w:rPr>
          <w:w w:val="120"/>
        </w:rPr>
        <w:t> é</w:t>
      </w:r>
      <w:r>
        <w:rPr>
          <w:w w:val="120"/>
        </w:rPr>
        <w:t> uma</w:t>
      </w:r>
      <w:r>
        <w:rPr>
          <w:w w:val="120"/>
        </w:rPr>
        <w:t> forma</w:t>
      </w:r>
      <w:r>
        <w:rPr>
          <w:w w:val="120"/>
        </w:rPr>
        <w:t> de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aplaudir</w:t>
      </w:r>
      <w:r>
        <w:rPr/>
        <w:tab/>
      </w:r>
      <w:r>
        <w:rPr>
          <w:spacing w:val="-10"/>
          <w:w w:val="120"/>
        </w:rPr>
        <w:t>e</w:t>
      </w:r>
      <w:r>
        <w:rPr/>
        <w:tab/>
      </w:r>
      <w:r>
        <w:rPr>
          <w:spacing w:val="-4"/>
          <w:w w:val="120"/>
        </w:rPr>
        <w:t>não</w:t>
      </w:r>
      <w:r>
        <w:rPr/>
        <w:tab/>
      </w:r>
      <w:r>
        <w:rPr>
          <w:spacing w:val="-4"/>
          <w:w w:val="120"/>
        </w:rPr>
        <w:t>deixar</w:t>
      </w:r>
      <w:r>
        <w:rPr>
          <w:spacing w:val="40"/>
          <w:w w:val="120"/>
        </w:rPr>
        <w:t> </w:t>
      </w:r>
      <w:r>
        <w:rPr>
          <w:w w:val="120"/>
        </w:rPr>
        <w:t>despercebida</w:t>
      </w:r>
      <w:r>
        <w:rPr>
          <w:w w:val="120"/>
        </w:rPr>
        <w:t> a</w:t>
      </w:r>
      <w:r>
        <w:rPr>
          <w:w w:val="120"/>
        </w:rPr>
        <w:t> conquista</w:t>
      </w:r>
      <w:r>
        <w:rPr>
          <w:w w:val="120"/>
        </w:rPr>
        <w:t> desse</w:t>
      </w:r>
      <w:r>
        <w:rPr>
          <w:spacing w:val="40"/>
          <w:w w:val="120"/>
        </w:rPr>
        <w:t> </w:t>
      </w:r>
      <w:r>
        <w:rPr>
          <w:w w:val="120"/>
        </w:rPr>
        <w:t>jovem</w:t>
      </w:r>
      <w:r>
        <w:rPr>
          <w:w w:val="120"/>
        </w:rPr>
        <w:t> cidadão</w:t>
      </w:r>
      <w:r>
        <w:rPr>
          <w:w w:val="120"/>
        </w:rPr>
        <w:t> Santanense,</w:t>
      </w:r>
      <w:r>
        <w:rPr>
          <w:w w:val="120"/>
        </w:rPr>
        <w:t> sendo</w:t>
      </w:r>
      <w:r>
        <w:rPr>
          <w:spacing w:val="40"/>
          <w:w w:val="120"/>
        </w:rPr>
        <w:t> </w:t>
      </w:r>
      <w:r>
        <w:rPr>
          <w:w w:val="120"/>
        </w:rPr>
        <w:t>merecedor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singela</w:t>
      </w:r>
      <w:r>
        <w:rPr>
          <w:spacing w:val="-1"/>
          <w:w w:val="120"/>
        </w:rPr>
        <w:t> </w:t>
      </w:r>
      <w:r>
        <w:rPr>
          <w:w w:val="120"/>
        </w:rPr>
        <w:t>homenagem</w:t>
      </w:r>
      <w:r>
        <w:rPr>
          <w:spacing w:val="40"/>
          <w:w w:val="120"/>
        </w:rPr>
        <w:t> </w:t>
      </w:r>
      <w:r>
        <w:rPr>
          <w:w w:val="120"/>
        </w:rPr>
        <w:t>através</w:t>
      </w:r>
      <w:r>
        <w:rPr>
          <w:w w:val="120"/>
        </w:rPr>
        <w:t> dos</w:t>
      </w:r>
      <w:r>
        <w:rPr>
          <w:w w:val="120"/>
        </w:rPr>
        <w:t> parabéns</w:t>
      </w:r>
      <w:r>
        <w:rPr>
          <w:w w:val="120"/>
        </w:rPr>
        <w:t> e</w:t>
      </w:r>
      <w:r>
        <w:rPr>
          <w:w w:val="120"/>
        </w:rPr>
        <w:t> registro</w:t>
      </w:r>
      <w:r>
        <w:rPr>
          <w:spacing w:val="40"/>
          <w:w w:val="120"/>
        </w:rPr>
        <w:t> </w:t>
      </w:r>
      <w:r>
        <w:rPr>
          <w:w w:val="120"/>
        </w:rPr>
        <w:t>das</w:t>
      </w:r>
      <w:r>
        <w:rPr>
          <w:w w:val="120"/>
        </w:rPr>
        <w:t> congratulações</w:t>
      </w:r>
      <w:r>
        <w:rPr>
          <w:w w:val="120"/>
        </w:rPr>
        <w:t> da</w:t>
      </w:r>
      <w:r>
        <w:rPr>
          <w:w w:val="120"/>
        </w:rPr>
        <w:t> Câmara</w:t>
      </w:r>
      <w:r>
        <w:rPr>
          <w:spacing w:val="40"/>
          <w:w w:val="120"/>
        </w:rPr>
        <w:t> </w:t>
      </w:r>
      <w:r>
        <w:rPr>
          <w:w w:val="120"/>
        </w:rPr>
        <w:t>Municipal,</w:t>
      </w:r>
      <w:r>
        <w:rPr>
          <w:w w:val="120"/>
        </w:rPr>
        <w:t> devendo</w:t>
      </w:r>
      <w:r>
        <w:rPr>
          <w:w w:val="120"/>
        </w:rPr>
        <w:t> a</w:t>
      </w:r>
      <w:r>
        <w:rPr>
          <w:w w:val="120"/>
        </w:rPr>
        <w:t> presente</w:t>
      </w:r>
      <w:r>
        <w:rPr>
          <w:spacing w:val="40"/>
          <w:w w:val="120"/>
        </w:rPr>
        <w:t> </w:t>
      </w:r>
      <w:r>
        <w:rPr>
          <w:w w:val="120"/>
        </w:rPr>
        <w:t>homenagem</w:t>
      </w:r>
      <w:r>
        <w:rPr>
          <w:w w:val="120"/>
        </w:rPr>
        <w:t> ser</w:t>
      </w:r>
      <w:r>
        <w:rPr>
          <w:w w:val="120"/>
        </w:rPr>
        <w:t> constada</w:t>
      </w:r>
      <w:r>
        <w:rPr>
          <w:w w:val="120"/>
        </w:rPr>
        <w:t> na</w:t>
      </w:r>
      <w:r>
        <w:rPr>
          <w:w w:val="120"/>
        </w:rPr>
        <w:t> Ata</w:t>
      </w:r>
      <w:r>
        <w:rPr>
          <w:spacing w:val="40"/>
          <w:w w:val="120"/>
        </w:rPr>
        <w:t> </w:t>
      </w:r>
      <w:r>
        <w:rPr>
          <w:w w:val="120"/>
        </w:rPr>
        <w:t>da</w:t>
      </w:r>
      <w:r>
        <w:rPr>
          <w:w w:val="120"/>
        </w:rPr>
        <w:t> sessão</w:t>
      </w:r>
      <w:r>
        <w:rPr>
          <w:w w:val="120"/>
        </w:rPr>
        <w:t> do</w:t>
      </w:r>
      <w:r>
        <w:rPr>
          <w:w w:val="120"/>
        </w:rPr>
        <w:t> próximo</w:t>
      </w:r>
      <w:r>
        <w:rPr>
          <w:w w:val="120"/>
        </w:rPr>
        <w:t> dia</w:t>
      </w:r>
      <w:r>
        <w:rPr>
          <w:spacing w:val="40"/>
          <w:w w:val="120"/>
        </w:rPr>
        <w:t> </w:t>
      </w:r>
      <w:r>
        <w:rPr>
          <w:w w:val="120"/>
        </w:rPr>
        <w:t>14.02.2025</w:t>
      </w:r>
      <w:r>
        <w:rPr>
          <w:w w:val="120"/>
        </w:rPr>
        <w:t> e</w:t>
      </w:r>
      <w:r>
        <w:rPr>
          <w:w w:val="120"/>
        </w:rPr>
        <w:t> cientificada</w:t>
      </w:r>
      <w:r>
        <w:rPr>
          <w:w w:val="120"/>
        </w:rPr>
        <w:t> ao</w:t>
      </w:r>
      <w:r>
        <w:rPr>
          <w:spacing w:val="40"/>
          <w:w w:val="120"/>
        </w:rPr>
        <w:t> </w:t>
      </w:r>
      <w:r>
        <w:rPr>
          <w:spacing w:val="-2"/>
          <w:w w:val="120"/>
        </w:rPr>
        <w:t>agraciado.</w:t>
      </w:r>
    </w:p>
    <w:p>
      <w:pPr>
        <w:spacing w:before="68"/>
        <w:ind w:left="202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w w:val="115"/>
          <w:sz w:val="15"/>
        </w:rPr>
        <w:t>Aprovada</w:t>
      </w:r>
      <w:r>
        <w:rPr>
          <w:b/>
          <w:spacing w:val="17"/>
          <w:w w:val="115"/>
          <w:sz w:val="15"/>
        </w:rPr>
        <w:t> </w:t>
      </w:r>
      <w:r>
        <w:rPr>
          <w:b/>
          <w:w w:val="115"/>
          <w:sz w:val="15"/>
        </w:rPr>
        <w:t>por</w:t>
      </w:r>
      <w:r>
        <w:rPr>
          <w:b/>
          <w:spacing w:val="17"/>
          <w:w w:val="115"/>
          <w:sz w:val="15"/>
        </w:rPr>
        <w:t> </w:t>
      </w:r>
      <w:r>
        <w:rPr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030" w:space="1253"/>
            <w:col w:w="2910" w:space="420"/>
            <w:col w:w="3021"/>
          </w:cols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3" coordorigin="0,0" coordsize="9416,15">
                <v:rect style="position:absolute;left:0;top:0;width:9416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224"/>
      </w:pP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> </w:t>
      </w:r>
      <w:r>
        <w:rPr>
          <w:color w:val="808080"/>
          <w:spacing w:val="-5"/>
          <w:w w:val="120"/>
        </w:rPr>
        <w:t>Dia</w:t>
      </w:r>
    </w:p>
    <w:p>
      <w:pPr>
        <w:pStyle w:val="BodyText"/>
        <w:spacing w:before="1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790575</wp:posOffset>
                </wp:positionH>
                <wp:positionV relativeFrom="paragraph">
                  <wp:posOffset>150163</wp:posOffset>
                </wp:positionV>
                <wp:extent cx="5979160" cy="23622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3915pt;width:470.8pt;height:18.6pt;mso-position-horizontal-relative:page;mso-position-vertical-relative:paragraph;z-index:-15726592;mso-wrap-distance-left:0;mso-wrap-distance-right:0" id="docshapegroup15" coordorigin="1245,236" coordsize="9416,372">
                <v:rect style="position:absolute;left:1252;top:243;width:9401;height:349" id="docshape16" filled="true" fillcolor="#bababa" stroked="false">
                  <v:fill type="solid"/>
                </v:rect>
                <v:shape style="position:absolute;left:1245;top:236;width:9416;height:372" id="docshape17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20"/>
          <w:sz w:val="15"/>
        </w:rPr>
        <w:t>Moção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nº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4</w:t>
      </w:r>
      <w:r>
        <w:rPr>
          <w:spacing w:val="2"/>
          <w:w w:val="120"/>
          <w:sz w:val="15"/>
        </w:rPr>
        <w:t> </w:t>
      </w:r>
      <w:r>
        <w:rPr>
          <w:w w:val="120"/>
          <w:sz w:val="15"/>
        </w:rPr>
        <w:t>de</w:t>
      </w:r>
      <w:r>
        <w:rPr>
          <w:spacing w:val="3"/>
          <w:w w:val="120"/>
          <w:sz w:val="15"/>
        </w:rPr>
        <w:t> </w:t>
      </w:r>
      <w:r>
        <w:rPr>
          <w:spacing w:val="-4"/>
          <w:w w:val="120"/>
          <w:sz w:val="15"/>
        </w:rPr>
        <w:t>2025</w:t>
      </w:r>
      <w:r>
        <w:rPr>
          <w:sz w:val="15"/>
        </w:rPr>
        <w:tab/>
      </w:r>
      <w:r>
        <w:rPr>
          <w:b/>
          <w:w w:val="120"/>
          <w:sz w:val="15"/>
        </w:rPr>
        <w:t>Bruno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b/>
          <w:spacing w:val="-2"/>
          <w:w w:val="120"/>
          <w:sz w:val="15"/>
        </w:rPr>
        <w:t>Fernandinha</w:t>
      </w:r>
      <w:r>
        <w:rPr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Ricardo</w:t>
      </w:r>
      <w:r>
        <w:rPr>
          <w:b/>
          <w:spacing w:val="11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12"/>
          <w:w w:val="120"/>
          <w:sz w:val="15"/>
        </w:rPr>
        <w:t> </w:t>
      </w:r>
      <w:r>
        <w:rPr>
          <w:b/>
          <w:w w:val="120"/>
          <w:sz w:val="15"/>
        </w:rPr>
        <w:t>Zeca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Toinho</w:t>
      </w:r>
      <w:r>
        <w:rPr>
          <w:b/>
          <w:spacing w:val="6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Zé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Estuque</w:t>
      </w:r>
      <w:r>
        <w:rPr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88pt;width:470.8pt;height:.75pt;mso-position-horizontal-relative:page;mso-position-vertical-relative:paragraph;z-index:-15726080;mso-wrap-distance-left:0;mso-wrap-distance-right:0" id="docshape19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37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Ricardo</w:t>
      </w:r>
      <w:r>
        <w:rPr>
          <w:b/>
          <w:spacing w:val="11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12"/>
          <w:w w:val="120"/>
          <w:sz w:val="15"/>
        </w:rPr>
        <w:t> </w:t>
      </w:r>
      <w:r>
        <w:rPr>
          <w:b/>
          <w:w w:val="120"/>
          <w:sz w:val="15"/>
        </w:rPr>
        <w:t>Zeca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Toinho</w:t>
      </w:r>
      <w:r>
        <w:rPr>
          <w:b/>
          <w:spacing w:val="6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Zé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Estuque</w:t>
      </w:r>
      <w:r>
        <w:rPr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91pt;width:470.8pt;height:.75pt;mso-position-horizontal-relative:page;mso-position-vertical-relative:paragraph;z-index:-15725568;mso-wrap-distance-left:0;mso-wrap-distance-right:0" id="docshape20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36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Ricardo</w:t>
      </w:r>
      <w:r>
        <w:rPr>
          <w:b/>
          <w:spacing w:val="11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12"/>
          <w:w w:val="120"/>
          <w:sz w:val="15"/>
        </w:rPr>
        <w:t> </w:t>
      </w:r>
      <w:r>
        <w:rPr>
          <w:b/>
          <w:w w:val="120"/>
          <w:sz w:val="15"/>
        </w:rPr>
        <w:t>Zeca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Toinho</w:t>
      </w:r>
      <w:r>
        <w:rPr>
          <w:b/>
          <w:spacing w:val="6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Zé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Estuque</w:t>
      </w:r>
      <w:r>
        <w:rPr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96pt;width:470.8pt;height:.75pt;mso-position-horizontal-relative:page;mso-position-vertical-relative:paragraph;z-index:-15725056;mso-wrap-distance-left:0;mso-wrap-distance-right:0" id="docshape21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35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Ricardo</w:t>
      </w:r>
      <w:r>
        <w:rPr>
          <w:b/>
          <w:spacing w:val="11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12"/>
          <w:w w:val="120"/>
          <w:sz w:val="15"/>
        </w:rPr>
        <w:t> </w:t>
      </w:r>
      <w:r>
        <w:rPr>
          <w:b/>
          <w:w w:val="120"/>
          <w:sz w:val="15"/>
        </w:rPr>
        <w:t>Zeca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Toinho</w:t>
      </w:r>
      <w:r>
        <w:rPr>
          <w:b/>
          <w:spacing w:val="6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Zé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Estuque</w:t>
      </w:r>
      <w:r>
        <w:rPr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143701</wp:posOffset>
                </wp:positionV>
                <wp:extent cx="5979160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15084pt;width:470.8pt;height:.75pt;mso-position-horizontal-relative:page;mso-position-vertical-relative:paragraph;z-index:-15724544;mso-wrap-distance-left:0;mso-wrap-distance-right:0" id="docshape22" coordorigin="1245,226" coordsize="9416,15" path="m10660,226l5960,226,5945,226,1245,226,1245,241,5945,241,5960,241,10660,241,10660,22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tabs>
          <w:tab w:pos="4949" w:val="left" w:leader="none"/>
        </w:tabs>
        <w:spacing w:before="66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34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Ricardo</w:t>
      </w:r>
      <w:r>
        <w:rPr>
          <w:b/>
          <w:spacing w:val="11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12"/>
          <w:w w:val="120"/>
          <w:sz w:val="15"/>
        </w:rPr>
        <w:t> </w:t>
      </w:r>
      <w:r>
        <w:rPr>
          <w:b/>
          <w:w w:val="120"/>
          <w:sz w:val="15"/>
        </w:rPr>
        <w:t>Zeca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Toinho</w:t>
      </w:r>
      <w:r>
        <w:rPr>
          <w:b/>
          <w:spacing w:val="6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Zé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Estuque</w:t>
      </w:r>
      <w:r>
        <w:rPr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144413</wp:posOffset>
                </wp:positionV>
                <wp:extent cx="5979160" cy="95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71175pt;width:470.8pt;height:.75pt;mso-position-horizontal-relative:page;mso-position-vertical-relative:paragraph;z-index:-15724032;mso-wrap-distance-left:0;mso-wrap-distance-right:0" id="docshape33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Requerimento nº 32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Ricardo</w:t>
      </w:r>
      <w:r>
        <w:rPr>
          <w:b/>
          <w:spacing w:val="11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12"/>
          <w:w w:val="120"/>
          <w:sz w:val="15"/>
        </w:rPr>
        <w:t> </w:t>
      </w:r>
      <w:r>
        <w:rPr>
          <w:b/>
          <w:w w:val="120"/>
          <w:sz w:val="15"/>
        </w:rPr>
        <w:t>Zeca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Toinho</w:t>
      </w:r>
      <w:r>
        <w:rPr>
          <w:b/>
          <w:spacing w:val="6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Zé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Estuque</w:t>
      </w:r>
      <w:r>
        <w:rPr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144096</wp:posOffset>
                </wp:positionV>
                <wp:extent cx="5979160" cy="95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6179pt;width:470.8pt;height:.75pt;mso-position-horizontal-relative:page;mso-position-vertical-relative:paragraph;z-index:-15723520;mso-wrap-distance-left:0;mso-wrap-distance-right:0" id="docshape34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20"/>
          <w:sz w:val="15"/>
        </w:rPr>
        <w:t>Projeto de Resolução nº 2 de 2025</w:t>
      </w:r>
      <w:r>
        <w:rPr>
          <w:sz w:val="15"/>
        </w:rPr>
        <w:tab/>
      </w:r>
      <w:r>
        <w:rPr>
          <w:b/>
          <w:w w:val="120"/>
          <w:sz w:val="15"/>
        </w:rPr>
        <w:t>Bruno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Fernandinha</w:t>
      </w:r>
      <w:r>
        <w:rPr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Flávio </w:t>
      </w:r>
      <w:r>
        <w:rPr>
          <w:w w:val="120"/>
          <w:sz w:val="15"/>
        </w:rPr>
        <w:t>Sim</w:t>
      </w:r>
    </w:p>
    <w:p>
      <w:pPr>
        <w:spacing w:before="1"/>
        <w:ind w:left="4949" w:right="3507" w:firstLine="0"/>
        <w:jc w:val="left"/>
        <w:rPr>
          <w:sz w:val="15"/>
        </w:rPr>
      </w:pPr>
      <w:r>
        <w:rPr>
          <w:b/>
          <w:w w:val="120"/>
          <w:sz w:val="15"/>
        </w:rPr>
        <w:t>Ivan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Juarez </w:t>
      </w:r>
      <w:r>
        <w:rPr>
          <w:w w:val="120"/>
          <w:sz w:val="15"/>
        </w:rPr>
        <w:t>Sim</w:t>
      </w:r>
      <w:r>
        <w:rPr>
          <w:spacing w:val="40"/>
          <w:w w:val="120"/>
          <w:sz w:val="15"/>
        </w:rPr>
        <w:t> </w:t>
      </w:r>
      <w:r>
        <w:rPr>
          <w:b/>
          <w:w w:val="120"/>
          <w:sz w:val="15"/>
        </w:rPr>
        <w:t>Neilton</w:t>
      </w:r>
      <w:r>
        <w:rPr>
          <w:b/>
          <w:spacing w:val="-7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Ricardo</w:t>
      </w:r>
      <w:r>
        <w:rPr>
          <w:b/>
          <w:spacing w:val="11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12"/>
          <w:w w:val="120"/>
          <w:sz w:val="15"/>
        </w:rPr>
        <w:t> </w:t>
      </w:r>
      <w:r>
        <w:rPr>
          <w:b/>
          <w:w w:val="120"/>
          <w:sz w:val="15"/>
        </w:rPr>
        <w:t>Zeca</w:t>
      </w:r>
      <w:r>
        <w:rPr>
          <w:b/>
          <w:spacing w:val="7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1"/>
        <w:ind w:left="4949" w:right="0" w:firstLine="0"/>
        <w:jc w:val="left"/>
        <w:rPr>
          <w:sz w:val="15"/>
        </w:rPr>
      </w:pPr>
      <w:r>
        <w:rPr>
          <w:b/>
          <w:w w:val="120"/>
          <w:sz w:val="15"/>
        </w:rPr>
        <w:t>Toinho</w:t>
      </w:r>
      <w:r>
        <w:rPr>
          <w:b/>
          <w:spacing w:val="6"/>
          <w:w w:val="120"/>
          <w:sz w:val="15"/>
        </w:rPr>
        <w:t> </w:t>
      </w:r>
      <w:r>
        <w:rPr>
          <w:b/>
          <w:w w:val="120"/>
          <w:sz w:val="15"/>
        </w:rPr>
        <w:t>de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Zé</w:t>
      </w:r>
      <w:r>
        <w:rPr>
          <w:b/>
          <w:spacing w:val="8"/>
          <w:w w:val="120"/>
          <w:sz w:val="15"/>
        </w:rPr>
        <w:t> </w:t>
      </w:r>
      <w:r>
        <w:rPr>
          <w:b/>
          <w:w w:val="120"/>
          <w:sz w:val="15"/>
        </w:rPr>
        <w:t>Estuque</w:t>
      </w:r>
      <w:r>
        <w:rPr>
          <w:b/>
          <w:spacing w:val="3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144109</wp:posOffset>
                </wp:positionV>
                <wp:extent cx="5979160" cy="952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47183pt;width:470.8pt;height:.75pt;mso-position-horizontal-relative:page;mso-position-vertical-relative:paragraph;z-index:-15723008;mso-wrap-distance-left:0;mso-wrap-distance-right:0" id="docshape35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3"/>
      </w:pPr>
    </w:p>
    <w:p>
      <w:pPr>
        <w:pStyle w:val="Heading1"/>
        <w:spacing w:line="410" w:lineRule="auto" w:after="4"/>
        <w:ind w:right="3507"/>
      </w:pPr>
      <w:r>
        <w:rPr>
          <w:color w:val="808080"/>
          <w:w w:val="120"/>
        </w:rPr>
        <w:t>Oradores</w:t>
      </w:r>
      <w:r>
        <w:rPr>
          <w:color w:val="808080"/>
          <w:w w:val="120"/>
        </w:rPr>
        <w:t> das</w:t>
      </w:r>
      <w:r>
        <w:rPr>
          <w:color w:val="808080"/>
          <w:w w:val="120"/>
        </w:rPr>
        <w:t> Explicações</w:t>
      </w:r>
      <w:r>
        <w:rPr>
          <w:color w:val="808080"/>
          <w:w w:val="120"/>
        </w:rPr>
        <w:t> Pessoais Ocorrências</w:t>
      </w:r>
      <w:r>
        <w:rPr>
          <w:color w:val="808080"/>
          <w:w w:val="120"/>
        </w:rPr>
        <w:t> da</w:t>
      </w:r>
      <w:r>
        <w:rPr>
          <w:color w:val="808080"/>
          <w:w w:val="120"/>
        </w:rPr>
        <w:t> Sessão </w:t>
      </w:r>
      <w:r>
        <w:rPr>
          <w:color w:val="808080"/>
          <w:spacing w:val="-2"/>
          <w:w w:val="120"/>
        </w:rPr>
        <w:t>Correspondências</w:t>
      </w:r>
    </w:p>
    <w:p>
      <w:pPr>
        <w:pStyle w:val="BodyText"/>
        <w:spacing w:line="30" w:lineRule="exact"/>
        <w:ind w:left="112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36" coordorigin="0,0" coordsize="9416,30">
                <v:shape style="position:absolute;left:0;top:0;width:9416;height:30" id="docshape37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b/>
          <w:sz w:val="28"/>
        </w:rPr>
      </w:pPr>
      <w:r>
        <w:rPr>
          <w:b/>
          <w:color w:val="808080"/>
          <w:w w:val="120"/>
          <w:sz w:val="28"/>
        </w:rPr>
        <w:t>Conteúdo</w:t>
      </w:r>
      <w:r>
        <w:rPr>
          <w:b/>
          <w:color w:val="808080"/>
          <w:spacing w:val="39"/>
          <w:w w:val="120"/>
          <w:sz w:val="28"/>
        </w:rPr>
        <w:t> </w:t>
      </w:r>
      <w:r>
        <w:rPr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b/>
          <w:w w:val="120"/>
          <w:sz w:val="20"/>
        </w:rPr>
        <w:t>Multimídia</w:t>
      </w:r>
      <w:r>
        <w:rPr>
          <w:b/>
          <w:spacing w:val="19"/>
          <w:w w:val="120"/>
          <w:sz w:val="20"/>
        </w:rPr>
        <w:t> </w:t>
      </w:r>
      <w:r>
        <w:rPr>
          <w:b/>
          <w:w w:val="120"/>
          <w:sz w:val="20"/>
        </w:rPr>
        <w:t>Audio:</w:t>
      </w:r>
      <w:r>
        <w:rPr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b/>
          <w:w w:val="120"/>
          <w:sz w:val="20"/>
        </w:rPr>
        <w:t>Multimídia</w:t>
      </w:r>
      <w:r>
        <w:rPr>
          <w:b/>
          <w:spacing w:val="19"/>
          <w:w w:val="120"/>
          <w:sz w:val="20"/>
        </w:rPr>
        <w:t> </w:t>
      </w:r>
      <w:r>
        <w:rPr>
          <w:b/>
          <w:w w:val="120"/>
          <w:sz w:val="20"/>
        </w:rPr>
        <w:t>Video:</w:t>
      </w:r>
      <w:r>
        <w:rPr>
          <w:b/>
          <w:spacing w:val="13"/>
          <w:w w:val="120"/>
          <w:sz w:val="20"/>
        </w:rPr>
        <w:t> </w:t>
      </w:r>
      <w:hyperlink r:id="rId9">
        <w:r>
          <w:rPr>
            <w:spacing w:val="-2"/>
            <w:w w:val="120"/>
            <w:sz w:val="20"/>
          </w:rPr>
          <w:t>https://www.youtube.com/watch?v=JP9kZtaye00</w:t>
        </w:r>
      </w:hyperlink>
    </w:p>
    <w:p>
      <w:pPr>
        <w:spacing w:before="232"/>
        <w:ind w:left="112" w:right="0" w:firstLine="0"/>
        <w:jc w:val="left"/>
        <w:rPr>
          <w:b/>
          <w:sz w:val="28"/>
        </w:rPr>
      </w:pPr>
      <w:r>
        <w:rPr>
          <w:b/>
          <w:color w:val="808080"/>
          <w:w w:val="120"/>
          <w:sz w:val="28"/>
        </w:rPr>
        <w:t>Considerações</w:t>
      </w:r>
      <w:r>
        <w:rPr>
          <w:b/>
          <w:color w:val="808080"/>
          <w:spacing w:val="28"/>
          <w:w w:val="120"/>
          <w:sz w:val="28"/>
        </w:rPr>
        <w:t> </w:t>
      </w:r>
      <w:r>
        <w:rPr>
          <w:b/>
          <w:color w:val="808080"/>
          <w:spacing w:val="-2"/>
          <w:w w:val="120"/>
          <w:sz w:val="28"/>
        </w:rPr>
        <w:t>Finais</w:t>
      </w:r>
    </w:p>
    <w:sectPr>
      <w:headerReference w:type="default" r:id="rId7"/>
      <w:footerReference w:type="default" r:id="rId8"/>
      <w:pgSz w:w="11900" w:h="16820"/>
      <w:pgMar w:header="807" w:footer="907" w:top="330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129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965184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964672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96416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283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22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2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963648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22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w w:val="115"/>
                        <w:sz w:val="16"/>
                      </w:rPr>
                      <w:t>8</w:t>
                    </w:r>
                    <w:r>
                      <w:rPr>
                        <w:spacing w:val="-12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960576" id="docshape29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6416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-2"/>
                              <w:w w:val="110"/>
                              <w:sz w:val="16"/>
                            </w:rPr>
                            <w:t> 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960064" type="#_x0000_t202" id="docshape30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rFonts w:ascii="Georgia" w:hAnsi="Georgia"/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rFonts w:ascii="Georgia" w:hAnsi="Georgia"/>
                        <w:i/>
                        <w:spacing w:val="-2"/>
                        <w:w w:val="110"/>
                        <w:sz w:val="16"/>
                      </w:rPr>
                      <w:t> 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959552" type="#_x0000_t202" id="docshape3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6323409</wp:posOffset>
              </wp:positionH>
              <wp:positionV relativeFrom="page">
                <wp:posOffset>10445796</wp:posOffset>
              </wp:positionV>
              <wp:extent cx="572770" cy="14414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5727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22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90625pt;margin-top:822.503662pt;width:45.1pt;height:11.35pt;mso-position-horizontal-relative:page;mso-position-vertical-relative:page;z-index:-15959040" type="#_x0000_t202" id="docshape3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22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15"/>
                        <w:sz w:val="16"/>
                      </w:rPr>
                      <w:t>10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5027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7ª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596569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7ª</w:t>
                    </w:r>
                    <w:r>
                      <w:rPr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5334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3856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29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292" y="0"/>
                              </a:lnTo>
                              <a:lnTo>
                                <a:pt x="596929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17" y="216649"/>
                              </a:moveTo>
                              <a:lnTo>
                                <a:pt x="2994177" y="216649"/>
                              </a:lnTo>
                              <a:lnTo>
                                <a:pt x="2984652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2984652" y="235699"/>
                              </a:lnTo>
                              <a:lnTo>
                                <a:pt x="2994177" y="235699"/>
                              </a:lnTo>
                              <a:lnTo>
                                <a:pt x="5978817" y="235699"/>
                              </a:lnTo>
                              <a:lnTo>
                                <a:pt x="5978817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5962624" id="docshapegroup23" coordorigin="1245,2948" coordsize="9416,372">
              <v:rect style="position:absolute;left:1252;top:2955;width:9401;height:349" id="docshape24" filled="true" fillcolor="#bababa" stroked="false">
                <v:fill type="solid"/>
              </v:rect>
              <v:shape style="position:absolute;left:1245;top:2948;width:9416;height:372" id="docshape25" coordorigin="1245,2948" coordsize="9416,372" path="m10660,3289l5960,3289,5945,3289,1245,3289,1245,3319,5945,3319,5960,3319,10660,3319,10660,3289xm10660,2948l5960,2948,5945,2948,1245,2948,1245,2963,5945,2963,5960,2963,10660,2963,10660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4368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7ª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5962112" type="#_x0000_t202" id="docshape26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7ª</w:t>
                    </w:r>
                    <w:r>
                      <w:rPr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5961600" type="#_x0000_t202" id="docshape2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3819673</wp:posOffset>
              </wp:positionH>
              <wp:positionV relativeFrom="page">
                <wp:posOffset>1916469</wp:posOffset>
              </wp:positionV>
              <wp:extent cx="314960" cy="13779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149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w w:val="120"/>
                              <w:sz w:val="15"/>
                            </w:rPr>
                            <w:t>Votos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761719pt;margin-top:150.903076pt;width:24.8pt;height:10.85pt;mso-position-horizontal-relative:page;mso-position-vertical-relative:page;z-index:-15961088" type="#_x0000_t202" id="docshape28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w w:val="120"/>
                        <w:sz w:val="15"/>
                      </w:rPr>
                      <w:t>Votos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"/>
      <w:lvlJc w:val="left"/>
      <w:pPr>
        <w:ind w:left="358" w:hanging="157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9" w:hanging="1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8" w:hanging="1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47" w:hanging="1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76" w:hanging="1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06" w:hanging="1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35" w:hanging="1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64" w:hanging="1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93" w:hanging="1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358" w:hanging="156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youtube.com/watch?v=JP9kZtaye00" TargetMode="Externa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2025-08-13T14:11:29Z</dcterms:created>
  <dcterms:modified xsi:type="dcterms:W3CDTF">2025-08-13T14:11:29Z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2025-05-12T00:00:00Z</vt:filetime>
  </property>
</Properties>
</file>