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15ª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07/08/2023 - 17:00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07/08/2023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before="5"/>
        <w:ind w:left="665"/>
        <w:rPr>
          <w:b w:val="0"/>
        </w:rPr>
      </w:pPr>
      <w:r>
        <w:rPr>
          <w:b w:val="0"/>
        </w:rPr>
        <w:t>Ricardo</w:t>
      </w:r>
      <w:r>
        <w:rPr>
          <w:b w:val="0"/>
          <w:spacing w:val="13"/>
        </w:rPr>
        <w:t> </w:t>
      </w:r>
      <w:r>
        <w:rPr>
          <w:b w:val="0"/>
        </w:rPr>
        <w:t>de</w:t>
      </w:r>
      <w:r>
        <w:rPr>
          <w:b w:val="0"/>
          <w:spacing w:val="14"/>
        </w:rPr>
        <w:t> </w:t>
      </w:r>
      <w:r>
        <w:rPr>
          <w:b w:val="0"/>
        </w:rPr>
        <w:t>Zeca/PSD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9117"/>
        <w:jc w:val="both"/>
        <w:rPr>
          <w:b w:val="0"/>
        </w:rPr>
      </w:pPr>
      <w:r>
        <w:rPr>
          <w:b w:val="0"/>
          <w:w w:val="95"/>
        </w:rPr>
        <w:t>Bruno/PT</w:t>
      </w:r>
      <w:r>
        <w:rPr>
          <w:b w:val="0"/>
          <w:spacing w:val="-59"/>
          <w:w w:val="95"/>
        </w:rPr>
        <w:t> </w:t>
      </w:r>
      <w:r>
        <w:rPr>
          <w:b w:val="0"/>
          <w:w w:val="95"/>
        </w:rPr>
        <w:t>Caio/PSD</w:t>
      </w:r>
      <w:r>
        <w:rPr>
          <w:b w:val="0"/>
          <w:spacing w:val="-59"/>
          <w:w w:val="95"/>
        </w:rPr>
        <w:t> </w:t>
      </w:r>
      <w:r>
        <w:rPr>
          <w:b w:val="0"/>
        </w:rPr>
        <w:t>Flávio/PT</w:t>
      </w:r>
      <w:r>
        <w:rPr>
          <w:b w:val="0"/>
          <w:spacing w:val="-62"/>
        </w:rPr>
        <w:t> </w:t>
      </w:r>
      <w:r>
        <w:rPr>
          <w:b w:val="0"/>
        </w:rPr>
        <w:t>Ivan/</w:t>
      </w:r>
    </w:p>
    <w:p>
      <w:pPr>
        <w:spacing w:after="0" w:line="441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15ª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3ª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line="441" w:lineRule="auto" w:before="97"/>
        <w:ind w:left="665" w:right="7924"/>
        <w:rPr>
          <w:b w:val="0"/>
        </w:rPr>
      </w:pP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</w:rPr>
        <w:t>Paulinha/PSD</w:t>
      </w:r>
      <w:r>
        <w:rPr>
          <w:b w:val="0"/>
          <w:spacing w:val="1"/>
        </w:rPr>
        <w:t> </w:t>
      </w:r>
      <w:r>
        <w:rPr>
          <w:b w:val="0"/>
        </w:rPr>
        <w:t>Ricardo</w:t>
      </w:r>
      <w:r>
        <w:rPr>
          <w:b w:val="0"/>
          <w:spacing w:val="19"/>
        </w:rPr>
        <w:t> </w:t>
      </w:r>
      <w:r>
        <w:rPr>
          <w:b w:val="0"/>
        </w:rPr>
        <w:t>de</w:t>
      </w:r>
      <w:r>
        <w:rPr>
          <w:b w:val="0"/>
          <w:spacing w:val="19"/>
        </w:rPr>
        <w:t> </w:t>
      </w:r>
      <w:r>
        <w:rPr>
          <w:b w:val="0"/>
        </w:rPr>
        <w:t>Zeca/PSD</w:t>
      </w:r>
    </w:p>
    <w:p>
      <w:pPr>
        <w:pStyle w:val="BodyText"/>
        <w:spacing w:line="441" w:lineRule="auto" w:before="3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0" w:after="1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-1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0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4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1/2023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1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Ricardo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Zeca</w:t>
      </w:r>
    </w:p>
    <w:p>
      <w:pPr>
        <w:spacing w:before="44"/>
        <w:ind w:left="27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CONCEDE O TÍTULO DE CIDADÃ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SANTANENSE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SR.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LUIZ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BENES</w:t>
      </w:r>
      <w:r>
        <w:rPr>
          <w:b w:val="0"/>
          <w:spacing w:val="-11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LEOCÁDIO</w:t>
      </w:r>
      <w:r>
        <w:rPr>
          <w:b w:val="0"/>
          <w:spacing w:val="-11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DE</w:t>
      </w:r>
      <w:r>
        <w:rPr>
          <w:b w:val="0"/>
          <w:spacing w:val="-11"/>
          <w:w w:val="105"/>
          <w:sz w:val="15"/>
        </w:rPr>
        <w:t> </w:t>
      </w:r>
      <w:r>
        <w:rPr>
          <w:b w:val="0"/>
          <w:spacing w:val="-1"/>
          <w:w w:val="105"/>
          <w:sz w:val="15"/>
        </w:rPr>
        <w:t>ARAUJO.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8" w:space="39"/>
            <w:col w:w="3994"/>
          </w:cols>
        </w:sectPr>
      </w:pPr>
    </w:p>
    <w:p>
      <w:pPr>
        <w:spacing w:line="240" w:lineRule="auto" w:before="2" w:after="1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Legislativo nº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1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2023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Ricardo</w:t>
      </w:r>
      <w:r>
        <w:rPr>
          <w:b/>
          <w:spacing w:val="6"/>
          <w:w w:val="105"/>
          <w:sz w:val="15"/>
        </w:rPr>
        <w:t> </w:t>
      </w:r>
      <w:r>
        <w:rPr>
          <w:b/>
          <w:w w:val="105"/>
          <w:sz w:val="15"/>
        </w:rPr>
        <w:t>de</w:t>
      </w:r>
      <w:r>
        <w:rPr>
          <w:b/>
          <w:spacing w:val="7"/>
          <w:w w:val="105"/>
          <w:sz w:val="15"/>
        </w:rPr>
        <w:t> </w:t>
      </w:r>
      <w:r>
        <w:rPr>
          <w:b/>
          <w:w w:val="105"/>
          <w:sz w:val="15"/>
        </w:rPr>
        <w:t>Zeca </w:t>
      </w:r>
      <w:r>
        <w:rPr>
          <w:b w:val="0"/>
          <w:w w:val="105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17588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8512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2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5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5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09/06/2025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9024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2025-08-19T19:44:34Z</dcterms:created>
  <dcterms:modified xsi:type="dcterms:W3CDTF">2025-08-19T19:44:34Z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</Properties>
</file>