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26ª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23/10/2023 - 17:00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23/10/2023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5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ind w:left="665"/>
        <w:rPr>
          <w:b w:val="0"/>
        </w:rPr>
      </w:pPr>
      <w:r>
        <w:rPr>
          <w:b w:val="0"/>
        </w:rPr>
        <w:t>Sebastião</w:t>
      </w:r>
      <w:r>
        <w:rPr>
          <w:b w:val="0"/>
          <w:spacing w:val="10"/>
        </w:rPr>
        <w:t> </w:t>
      </w:r>
      <w:r>
        <w:rPr>
          <w:b w:val="0"/>
        </w:rPr>
        <w:t>Sobrinho</w:t>
      </w:r>
      <w:r>
        <w:rPr>
          <w:b w:val="0"/>
          <w:spacing w:val="10"/>
        </w:rPr>
        <w:t> </w:t>
      </w:r>
      <w:r>
        <w:rPr>
          <w:b w:val="0"/>
        </w:rPr>
        <w:t>-</w:t>
      </w:r>
      <w:r>
        <w:rPr>
          <w:b w:val="0"/>
          <w:spacing w:val="11"/>
        </w:rPr>
        <w:t> </w:t>
      </w:r>
      <w:r>
        <w:rPr>
          <w:b w:val="0"/>
        </w:rPr>
        <w:t>Berré/PSD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9417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918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  <w:w w:val="95"/>
        </w:rPr>
        <w:t>Juarez/PSD</w:t>
      </w:r>
    </w:p>
    <w:p>
      <w:pPr>
        <w:spacing w:after="0" w:line="441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26ª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line="441" w:lineRule="auto" w:before="97"/>
        <w:ind w:left="665" w:right="7924"/>
        <w:rPr>
          <w:b w:val="0"/>
        </w:rPr>
      </w:pPr>
      <w:r>
        <w:rPr>
          <w:b w:val="0"/>
        </w:rPr>
        <w:t>Paulinha/PSD</w:t>
      </w:r>
      <w:r>
        <w:rPr>
          <w:b w:val="0"/>
          <w:spacing w:val="1"/>
        </w:rPr>
        <w:t> </w:t>
      </w:r>
      <w:r>
        <w:rPr>
          <w:b w:val="0"/>
        </w:rPr>
        <w:t>Ricardo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Zeca/PSD</w:t>
      </w:r>
    </w:p>
    <w:p>
      <w:pPr>
        <w:pStyle w:val="BodyText"/>
        <w:spacing w:before="2"/>
        <w:ind w:left="665"/>
        <w:rPr>
          <w:b w:val="0"/>
        </w:rPr>
      </w:pPr>
      <w:r>
        <w:rPr>
          <w:b w:val="0"/>
        </w:rPr>
        <w:t>Sebastião</w:t>
      </w:r>
      <w:r>
        <w:rPr>
          <w:b w:val="0"/>
          <w:spacing w:val="10"/>
        </w:rPr>
        <w:t> </w:t>
      </w:r>
      <w:r>
        <w:rPr>
          <w:b w:val="0"/>
        </w:rPr>
        <w:t>Sobrinho</w:t>
      </w:r>
      <w:r>
        <w:rPr>
          <w:b w:val="0"/>
          <w:spacing w:val="10"/>
        </w:rPr>
        <w:t> </w:t>
      </w:r>
      <w:r>
        <w:rPr>
          <w:b w:val="0"/>
        </w:rPr>
        <w:t>-</w:t>
      </w:r>
      <w:r>
        <w:rPr>
          <w:b w:val="0"/>
          <w:spacing w:val="11"/>
        </w:rPr>
        <w:t> </w:t>
      </w:r>
      <w:r>
        <w:rPr>
          <w:b w:val="0"/>
        </w:rPr>
        <w:t>Berré/PSD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0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29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35"/>
          <w:w w:val="105"/>
          <w:sz w:val="15"/>
        </w:rPr>
        <w:t> </w:t>
      </w:r>
      <w:r>
        <w:rPr>
          <w:b w:val="0"/>
          <w:w w:val="105"/>
          <w:sz w:val="15"/>
        </w:rPr>
        <w:t>PLO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9/2023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MESA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DIRETORA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-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MD</w:t>
      </w:r>
    </w:p>
    <w:p>
      <w:pPr>
        <w:spacing w:before="44"/>
        <w:ind w:left="318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CORRIGI A REDAÇÃO DO INCISO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II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INCLUI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OS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INCISOS  VII  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VIII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NO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ART.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1º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MUNICIPAL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Nº 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510/2017,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ALTERA A TABELA DE DIÁRIAS E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DÁ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OUTRAS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PROVIDÊNCIAS.</w:t>
      </w:r>
    </w:p>
    <w:p>
      <w:pPr>
        <w:spacing w:before="45"/>
        <w:ind w:left="6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80" w:space="40"/>
            <w:col w:w="2986" w:space="39"/>
            <w:col w:w="3995"/>
          </w:cols>
        </w:sectPr>
      </w:pPr>
    </w:p>
    <w:p>
      <w:pPr>
        <w:spacing w:line="240" w:lineRule="auto" w:before="7" w:after="0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8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531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9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8000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2025-08-19T19:56:48Z</dcterms:created>
  <dcterms:modified xsi:type="dcterms:W3CDTF">2025-08-19T19:56:48Z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