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643" w:right="0" w:firstLine="0"/>
        <w:jc w:val="left"/>
        <w:rPr>
          <w:b/>
          <w:sz w:val="20"/>
        </w:rPr>
      </w:pP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28ª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spacing w:before="99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665" w:right="576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17/10/2022 - 17:00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17/10/2022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665" w:right="860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4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spacing w:before="1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26853pt;width:470.8pt;height:1.5pt;mso-position-horizontal-relative:page;mso-position-vertical-relative:paragraph;z-index:-15728128;mso-wrap-distance-left:0;mso-wrap-distance-right:0" coordorigin="1245,235" coordsize="9416,30" path="m10661,235l1245,235,1245,250,1245,265,10661,265,10661,250,10661,235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spacing w:before="99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665" w:right="860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4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tabs>
          <w:tab w:pos="3542" w:val="left" w:leader="none"/>
          <w:tab w:pos="10537" w:val="left" w:leader="none"/>
        </w:tabs>
        <w:spacing w:before="6"/>
        <w:ind w:left="5" w:right="0" w:firstLine="0"/>
        <w:jc w:val="center"/>
        <w:rPr>
          <w:b/>
          <w:sz w:val="20"/>
        </w:rPr>
      </w:pPr>
      <w:r>
        <w:rPr>
          <w:b/>
          <w:color w:val="6E6E6E"/>
          <w:w w:val="102"/>
          <w:sz w:val="20"/>
          <w:u w:val="single" w:color="000000"/>
        </w:rPr>
        <w:t> </w:t>
      </w:r>
      <w:r>
        <w:rPr>
          <w:b/>
          <w:color w:val="6E6E6E"/>
          <w:sz w:val="20"/>
          <w:u w:val="single" w:color="000000"/>
        </w:rPr>
        <w:tab/>
      </w:r>
      <w:r>
        <w:rPr>
          <w:b/>
          <w:color w:val="6E6E6E"/>
          <w:spacing w:val="-1"/>
          <w:w w:val="110"/>
          <w:sz w:val="20"/>
          <w:u w:val="single" w:color="000000"/>
        </w:rPr>
        <w:t>Sistema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de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Apoio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ao</w:t>
      </w:r>
      <w:r>
        <w:rPr>
          <w:b/>
          <w:color w:val="6E6E6E"/>
          <w:spacing w:val="-18"/>
          <w:w w:val="110"/>
          <w:sz w:val="20"/>
          <w:u w:val="single" w:color="000000"/>
        </w:rPr>
        <w:t> </w:t>
      </w:r>
      <w:r>
        <w:rPr>
          <w:b/>
          <w:color w:val="6E6E6E"/>
          <w:spacing w:val="-1"/>
          <w:w w:val="110"/>
          <w:sz w:val="20"/>
          <w:u w:val="single" w:color="000000"/>
        </w:rPr>
        <w:t>Processo</w:t>
      </w:r>
      <w:r>
        <w:rPr>
          <w:b/>
          <w:color w:val="6E6E6E"/>
          <w:spacing w:val="-17"/>
          <w:w w:val="110"/>
          <w:sz w:val="20"/>
          <w:u w:val="single" w:color="000000"/>
        </w:rPr>
        <w:t> </w:t>
      </w:r>
      <w:r>
        <w:rPr>
          <w:b/>
          <w:color w:val="6E6E6E"/>
          <w:w w:val="110"/>
          <w:sz w:val="20"/>
          <w:u w:val="single" w:color="000000"/>
        </w:rPr>
        <w:t>Legislativo</w:t>
      </w:r>
      <w:r>
        <w:rPr>
          <w:b/>
          <w:color w:val="6E6E6E"/>
          <w:sz w:val="20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28ª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spacing w:before="97"/>
        <w:ind w:left="66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Berré/PSD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pStyle w:val="BodyText"/>
        <w:spacing w:before="45"/>
        <w:ind w:left="755"/>
        <w:rPr>
          <w:b w:val="0"/>
        </w:rPr>
      </w:pPr>
      <w:r>
        <w:rPr>
          <w:b/>
          <w:w w:val="105"/>
        </w:rPr>
        <w:t>1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> </w:t>
      </w:r>
      <w:r>
        <w:rPr>
          <w:b w:val="0"/>
          <w:w w:val="105"/>
        </w:rPr>
        <w:t>PLOM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Projeto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14/2022</w:t>
      </w:r>
    </w:p>
    <w:p>
      <w:pPr>
        <w:pStyle w:val="BodyText"/>
        <w:spacing w:line="175" w:lineRule="exact"/>
        <w:ind w:left="75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75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line="175" w:lineRule="exact" w:before="44"/>
        <w:ind w:left="305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</w:t>
      </w:r>
      <w:r>
        <w:rPr>
          <w:b w:val="0"/>
          <w:spacing w:val="24"/>
          <w:w w:val="105"/>
        </w:rPr>
        <w:t> </w:t>
      </w:r>
      <w:r>
        <w:rPr>
          <w:b w:val="0"/>
          <w:w w:val="105"/>
        </w:rPr>
        <w:t>sobre</w:t>
      </w:r>
      <w:r>
        <w:rPr>
          <w:b w:val="0"/>
          <w:spacing w:val="24"/>
          <w:w w:val="105"/>
        </w:rPr>
        <w:t> </w:t>
      </w:r>
      <w:r>
        <w:rPr>
          <w:b w:val="0"/>
          <w:w w:val="105"/>
        </w:rPr>
        <w:t>revogação</w:t>
      </w:r>
      <w:r>
        <w:rPr>
          <w:b w:val="0"/>
          <w:spacing w:val="25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2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24"/>
          <w:w w:val="105"/>
        </w:rPr>
        <w:t> </w:t>
      </w:r>
      <w:r>
        <w:rPr>
          <w:b w:val="0"/>
          <w:w w:val="105"/>
        </w:rPr>
        <w:t>nº</w:t>
      </w:r>
    </w:p>
    <w:p>
      <w:pPr>
        <w:pStyle w:val="BodyText"/>
        <w:ind w:left="305"/>
        <w:jc w:val="both"/>
        <w:rPr>
          <w:b w:val="0"/>
        </w:rPr>
      </w:pPr>
      <w:r>
        <w:rPr>
          <w:b w:val="0"/>
          <w:w w:val="105"/>
        </w:rPr>
        <w:t>266 de 23 de Abril de 1996 no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âmbito do Município de 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Seridó/RN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providências.</w:t>
      </w:r>
    </w:p>
    <w:p>
      <w:pPr>
        <w:pStyle w:val="BodyText"/>
        <w:spacing w:before="45"/>
        <w:ind w:left="622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580" w:right="580"/>
          <w:cols w:num="3" w:equalWidth="0">
            <w:col w:w="3693" w:space="40"/>
            <w:col w:w="2974" w:space="39"/>
            <w:col w:w="3994"/>
          </w:cols>
        </w:sectPr>
      </w:pPr>
    </w:p>
    <w:p>
      <w:pPr>
        <w:spacing w:line="240" w:lineRule="auto" w:before="9" w:after="0"/>
        <w:rPr>
          <w:b/>
          <w:sz w:val="18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580" w:right="580"/>
        </w:sectPr>
      </w:pPr>
    </w:p>
    <w:p>
      <w:pPr>
        <w:pStyle w:val="BodyText"/>
        <w:spacing w:before="69"/>
        <w:ind w:left="755"/>
        <w:rPr>
          <w:b w:val="0"/>
        </w:rPr>
      </w:pPr>
      <w:r>
        <w:rPr>
          <w:b/>
          <w:w w:val="105"/>
        </w:rPr>
        <w:t>2</w:t>
      </w:r>
      <w:r>
        <w:rPr>
          <w:b/>
          <w:spacing w:val="1"/>
          <w:w w:val="105"/>
        </w:rPr>
        <w:t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> </w:t>
      </w:r>
      <w:r>
        <w:rPr>
          <w:b w:val="0"/>
          <w:w w:val="105"/>
        </w:rPr>
        <w:t>PLOM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Projeto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6"/>
          <w:w w:val="105"/>
        </w:rPr>
        <w:t> </w:t>
      </w:r>
      <w:r>
        <w:rPr>
          <w:b w:val="0"/>
          <w:w w:val="105"/>
        </w:rPr>
        <w:t>15/2022</w:t>
      </w:r>
    </w:p>
    <w:p>
      <w:pPr>
        <w:pStyle w:val="BodyText"/>
        <w:spacing w:line="175" w:lineRule="exact"/>
        <w:ind w:left="75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75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before="67"/>
        <w:ind w:left="305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"Autoriza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Poder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Executivo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abrir 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Crédito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Especial,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providências".</w:t>
      </w:r>
    </w:p>
    <w:p>
      <w:pPr>
        <w:pStyle w:val="BodyText"/>
        <w:spacing w:before="69"/>
        <w:ind w:left="623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580" w:right="580"/>
          <w:cols w:num="3" w:equalWidth="0">
            <w:col w:w="3693" w:space="40"/>
            <w:col w:w="2973" w:space="39"/>
            <w:col w:w="3995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b/>
          <w:sz w:val="10"/>
        </w:rPr>
      </w:pPr>
    </w:p>
    <w:p>
      <w:pPr>
        <w:pStyle w:val="Heading1"/>
        <w:spacing w:before="99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266pt;width:470.8pt;height:18.6pt;mso-position-horizontal-relative:page;mso-position-vertical-relative:paragraph;z-index:-1572556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502" w:val="left" w:leader="none"/>
        </w:tabs>
        <w:spacing w:before="45"/>
        <w:ind w:left="75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15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502" w:right="4048"/>
        <w:rPr>
          <w:b w:val="0"/>
        </w:rPr>
      </w:pP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50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50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300006pt;width:470.8pt;height:.75pt;mso-position-horizontal-relative:page;mso-position-vertical-relative:paragraph;z-index:-15725056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502" w:val="left" w:leader="none"/>
        </w:tabs>
        <w:spacing w:before="45"/>
        <w:ind w:left="75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14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502" w:right="4048"/>
        <w:rPr>
          <w:b w:val="0"/>
        </w:rPr>
      </w:pP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50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50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spacing w:line="240" w:lineRule="auto" w:before="10"/>
        <w:rPr>
          <w:b w:val="0"/>
          <w:sz w:val="15"/>
        </w:rPr>
      </w:pPr>
      <w:r>
        <w:rPr/>
        <w:pict>
          <v:shape style="position:absolute;margin-left:62.250004pt;margin-top:11.300009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/>
        <w:ind w:right="404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66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tabs>
          <w:tab w:pos="2542" w:val="left" w:leader="none"/>
          <w:tab w:pos="3589" w:val="left" w:leader="none"/>
        </w:tabs>
        <w:spacing w:before="0"/>
        <w:ind w:left="665" w:right="951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  <w:tab/>
        <w:t>Video:</w:t>
        <w:tab/>
      </w:r>
      <w:hyperlink r:id="rId7">
        <w:r>
          <w:rPr>
            <w:b w:val="0"/>
            <w:spacing w:val="-2"/>
            <w:sz w:val="20"/>
          </w:rPr>
          <w:t>https://ww</w:t>
        </w:r>
      </w:hyperlink>
      <w:r>
        <w:rPr>
          <w:b w:val="0"/>
          <w:spacing w:val="-2"/>
          <w:sz w:val="20"/>
        </w:rPr>
        <w:t>w</w:t>
      </w:r>
      <w:hyperlink r:id="rId7">
        <w:r>
          <w:rPr>
            <w:b w:val="0"/>
            <w:spacing w:val="-2"/>
            <w:sz w:val="20"/>
          </w:rPr>
          <w:t>.facebook.com/camara.santanadoserido.5/videos/</w:t>
        </w:r>
      </w:hyperlink>
      <w:r>
        <w:rPr>
          <w:b w:val="0"/>
          <w:spacing w:val="-1"/>
          <w:sz w:val="20"/>
        </w:rPr>
        <w:t> </w:t>
      </w:r>
      <w:r>
        <w:rPr>
          <w:b w:val="0"/>
          <w:w w:val="105"/>
          <w:sz w:val="20"/>
        </w:rPr>
        <w:t>1532693550485706/</w:t>
      </w:r>
    </w:p>
    <w:p>
      <w:pPr>
        <w:spacing w:line="240" w:lineRule="auto" w:before="8"/>
        <w:rPr>
          <w:b w:val="0"/>
          <w:sz w:val="19"/>
        </w:rPr>
      </w:pPr>
    </w:p>
    <w:p>
      <w:pPr>
        <w:pStyle w:val="Heading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18752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18240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177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172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670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19264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facebook.com/camara.santanadoserido.5/videos/" TargetMode="Externa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2025-08-18T14:43:02Z</dcterms:created>
  <dcterms:modified xsi:type="dcterms:W3CDTF">2025-08-18T14:43:02Z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